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F3" w:rsidRPr="000F473F" w:rsidRDefault="00303FF3" w:rsidP="009C1C9B">
      <w:pPr>
        <w:spacing w:beforeLines="20" w:before="72" w:afterLines="70" w:after="252" w:line="0" w:lineRule="atLeast"/>
        <w:jc w:val="center"/>
        <w:rPr>
          <w:rFonts w:eastAsia="標楷體"/>
          <w:b/>
          <w:w w:val="90"/>
          <w:sz w:val="28"/>
          <w:szCs w:val="28"/>
        </w:rPr>
      </w:pPr>
      <w:r w:rsidRPr="000F473F">
        <w:rPr>
          <w:rFonts w:eastAsia="標楷體" w:hint="eastAsia"/>
          <w:b/>
          <w:bCs/>
          <w:w w:val="80"/>
          <w:sz w:val="36"/>
          <w:szCs w:val="36"/>
        </w:rPr>
        <w:t>中華民國圖書館學會</w:t>
      </w:r>
      <w:proofErr w:type="gramStart"/>
      <w:r w:rsidRPr="000F473F">
        <w:rPr>
          <w:rFonts w:eastAsia="標楷體"/>
          <w:b/>
          <w:bCs/>
          <w:w w:val="80"/>
          <w:sz w:val="36"/>
          <w:szCs w:val="36"/>
        </w:rPr>
        <w:t>1</w:t>
      </w:r>
      <w:r w:rsidR="000F473F" w:rsidRPr="000F473F">
        <w:rPr>
          <w:rFonts w:eastAsia="標楷體" w:hint="eastAsia"/>
          <w:b/>
          <w:bCs/>
          <w:w w:val="80"/>
          <w:sz w:val="36"/>
          <w:szCs w:val="36"/>
        </w:rPr>
        <w:t>10</w:t>
      </w:r>
      <w:proofErr w:type="gramEnd"/>
      <w:r w:rsidR="00E9283E" w:rsidRPr="000F473F">
        <w:rPr>
          <w:rFonts w:eastAsia="標楷體" w:hint="eastAsia"/>
          <w:b/>
          <w:bCs/>
          <w:w w:val="80"/>
          <w:sz w:val="36"/>
          <w:szCs w:val="36"/>
        </w:rPr>
        <w:t>年</w:t>
      </w:r>
      <w:r w:rsidRPr="000F473F">
        <w:rPr>
          <w:rFonts w:eastAsia="標楷體" w:hint="eastAsia"/>
          <w:b/>
          <w:bCs/>
          <w:w w:val="80"/>
          <w:sz w:val="36"/>
          <w:szCs w:val="36"/>
        </w:rPr>
        <w:t>度研習班一覽表</w:t>
      </w:r>
    </w:p>
    <w:tbl>
      <w:tblPr>
        <w:tblW w:w="6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653"/>
        <w:gridCol w:w="897"/>
        <w:gridCol w:w="1278"/>
        <w:gridCol w:w="5253"/>
        <w:gridCol w:w="1075"/>
      </w:tblGrid>
      <w:tr w:rsidR="00157A3F" w:rsidRPr="00157A3F" w:rsidTr="00490951">
        <w:trPr>
          <w:jc w:val="center"/>
        </w:trPr>
        <w:tc>
          <w:tcPr>
            <w:tcW w:w="201" w:type="pct"/>
            <w:vAlign w:val="center"/>
          </w:tcPr>
          <w:p w:rsidR="00AE6050" w:rsidRPr="00157A3F" w:rsidRDefault="00AE6050" w:rsidP="00490951">
            <w:pPr>
              <w:snapToGrid w:val="0"/>
              <w:spacing w:line="240" w:lineRule="atLeast"/>
              <w:ind w:leftChars="-10" w:left="-24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157A3F">
              <w:rPr>
                <w:rFonts w:eastAsia="標楷體"/>
                <w:spacing w:val="-8"/>
                <w:w w:val="80"/>
                <w:sz w:val="26"/>
                <w:szCs w:val="26"/>
              </w:rPr>
              <w:t>序</w:t>
            </w:r>
            <w:r w:rsidR="00FC2148" w:rsidRPr="00157A3F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號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E6050" w:rsidRPr="00157A3F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157A3F">
              <w:rPr>
                <w:rFonts w:eastAsia="標楷體"/>
                <w:spacing w:val="-8"/>
                <w:w w:val="80"/>
                <w:sz w:val="26"/>
                <w:szCs w:val="26"/>
              </w:rPr>
              <w:t>名稱</w:t>
            </w:r>
            <w:r w:rsidRPr="00157A3F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157A3F">
              <w:rPr>
                <w:rFonts w:eastAsia="標楷體"/>
                <w:spacing w:val="-8"/>
                <w:w w:val="80"/>
                <w:sz w:val="26"/>
                <w:szCs w:val="26"/>
              </w:rPr>
              <w:t>/</w:t>
            </w:r>
            <w:r w:rsidRPr="00157A3F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157A3F">
              <w:rPr>
                <w:rFonts w:eastAsia="標楷體"/>
                <w:spacing w:val="-8"/>
                <w:w w:val="80"/>
                <w:sz w:val="26"/>
                <w:szCs w:val="26"/>
              </w:rPr>
              <w:t>人數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E6050" w:rsidRPr="00157A3F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157A3F">
              <w:rPr>
                <w:rFonts w:eastAsia="標楷體"/>
                <w:spacing w:val="-8"/>
                <w:w w:val="80"/>
                <w:sz w:val="26"/>
                <w:szCs w:val="26"/>
              </w:rPr>
              <w:t>研習時間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AE6050" w:rsidRPr="00157A3F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157A3F">
              <w:rPr>
                <w:rFonts w:eastAsia="標楷體"/>
                <w:spacing w:val="-8"/>
                <w:w w:val="80"/>
                <w:sz w:val="26"/>
                <w:szCs w:val="26"/>
              </w:rPr>
              <w:t>承辦單位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AE6050" w:rsidRPr="00157A3F" w:rsidRDefault="00AE6050" w:rsidP="00AB0C3E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157A3F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研習課程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E6050" w:rsidRPr="00157A3F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157A3F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研習費用</w:t>
            </w:r>
          </w:p>
        </w:tc>
      </w:tr>
      <w:tr w:rsidR="00157A3F" w:rsidRPr="00157A3F" w:rsidTr="00490951">
        <w:trPr>
          <w:jc w:val="center"/>
        </w:trPr>
        <w:tc>
          <w:tcPr>
            <w:tcW w:w="201" w:type="pct"/>
            <w:vAlign w:val="center"/>
          </w:tcPr>
          <w:p w:rsidR="000F473F" w:rsidRPr="00157A3F" w:rsidRDefault="000F473F" w:rsidP="000F473F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157A3F">
              <w:rPr>
                <w:rFonts w:eastAsia="標楷體"/>
                <w:bCs/>
                <w:w w:val="80"/>
                <w:sz w:val="26"/>
                <w:szCs w:val="26"/>
              </w:rPr>
              <w:t>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F473F" w:rsidRPr="00157A3F" w:rsidRDefault="000F473F" w:rsidP="00A351B8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 w:hint="eastAsia"/>
                <w:bCs/>
                <w:w w:val="80"/>
              </w:rPr>
              <w:t>以人為本的公共圖書館空間規劃與舊館改造研習班</w:t>
            </w:r>
          </w:p>
          <w:p w:rsidR="000F473F" w:rsidRPr="00157A3F" w:rsidRDefault="000F473F" w:rsidP="00B83D29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/>
                <w:bCs/>
                <w:w w:val="80"/>
              </w:rPr>
              <w:t>(</w:t>
            </w:r>
            <w:r w:rsidRPr="00157A3F">
              <w:rPr>
                <w:rFonts w:eastAsia="標楷體" w:hint="eastAsia"/>
                <w:bCs/>
                <w:w w:val="80"/>
              </w:rPr>
              <w:t>預計招收</w:t>
            </w:r>
            <w:r w:rsidRPr="00157A3F">
              <w:rPr>
                <w:rFonts w:eastAsia="標楷體"/>
                <w:bCs/>
                <w:w w:val="80"/>
              </w:rPr>
              <w:t>40</w:t>
            </w:r>
            <w:r w:rsidRPr="00157A3F">
              <w:rPr>
                <w:rFonts w:eastAsia="標楷體" w:hint="eastAsia"/>
                <w:bCs/>
                <w:w w:val="80"/>
              </w:rPr>
              <w:t>人</w:t>
            </w:r>
            <w:r w:rsidRPr="00157A3F">
              <w:rPr>
                <w:rFonts w:eastAsia="標楷體"/>
                <w:bCs/>
                <w:w w:val="80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F473F" w:rsidRPr="00157A3F" w:rsidRDefault="000F473F" w:rsidP="00A351B8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 w:hint="eastAsia"/>
                <w:bCs/>
                <w:w w:val="80"/>
              </w:rPr>
              <w:t>7/19-7/21</w:t>
            </w:r>
          </w:p>
          <w:p w:rsidR="000F473F" w:rsidRPr="00157A3F" w:rsidRDefault="000F473F" w:rsidP="00A351B8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 w:hint="eastAsia"/>
                <w:bCs/>
                <w:w w:val="80"/>
              </w:rPr>
              <w:t>三天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F473F" w:rsidRPr="00157A3F" w:rsidRDefault="000F473F" w:rsidP="00A351B8">
            <w:pPr>
              <w:snapToGrid w:val="0"/>
              <w:spacing w:line="240" w:lineRule="atLeast"/>
              <w:jc w:val="both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 w:hint="eastAsia"/>
                <w:bCs/>
                <w:w w:val="80"/>
              </w:rPr>
              <w:t>國立中興大學圖書資訊學研究所、</w:t>
            </w:r>
            <w:hyperlink r:id="rId7" w:history="1">
              <w:proofErr w:type="gramStart"/>
              <w:r w:rsidRPr="00157A3F">
                <w:rPr>
                  <w:rFonts w:eastAsia="標楷體" w:hint="eastAsia"/>
                  <w:bCs/>
                  <w:w w:val="80"/>
                </w:rPr>
                <w:t>臺</w:t>
              </w:r>
              <w:proofErr w:type="gramEnd"/>
              <w:r w:rsidRPr="00157A3F">
                <w:rPr>
                  <w:rFonts w:eastAsia="標楷體" w:hint="eastAsia"/>
                  <w:bCs/>
                  <w:w w:val="80"/>
                </w:rPr>
                <w:t>中市立圖書館</w:t>
              </w:r>
            </w:hyperlink>
          </w:p>
        </w:tc>
        <w:tc>
          <w:tcPr>
            <w:tcW w:w="2482" w:type="pct"/>
            <w:shd w:val="clear" w:color="auto" w:fill="auto"/>
            <w:vAlign w:val="center"/>
          </w:tcPr>
          <w:p w:rsidR="002566C8" w:rsidRPr="002566C8" w:rsidRDefault="002566C8" w:rsidP="00CB24BE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w w:val="80"/>
              </w:rPr>
            </w:pPr>
            <w:r w:rsidRPr="002566C8">
              <w:rPr>
                <w:rFonts w:eastAsia="標楷體" w:hint="eastAsia"/>
                <w:bCs/>
                <w:w w:val="80"/>
              </w:rPr>
              <w:t>7</w:t>
            </w:r>
            <w:r w:rsidRPr="002566C8">
              <w:rPr>
                <w:rFonts w:eastAsia="標楷體" w:hint="eastAsia"/>
                <w:bCs/>
                <w:w w:val="80"/>
              </w:rPr>
              <w:t>月</w:t>
            </w:r>
            <w:r w:rsidRPr="002566C8">
              <w:rPr>
                <w:rFonts w:eastAsia="標楷體" w:hint="eastAsia"/>
                <w:bCs/>
                <w:w w:val="80"/>
              </w:rPr>
              <w:t>19</w:t>
            </w:r>
            <w:r w:rsidRPr="002566C8">
              <w:rPr>
                <w:rFonts w:eastAsia="標楷體" w:hint="eastAsia"/>
                <w:bCs/>
                <w:w w:val="80"/>
              </w:rPr>
              <w:t>日：</w:t>
            </w:r>
            <w:r w:rsidRPr="002566C8">
              <w:rPr>
                <w:rFonts w:eastAsia="標楷體" w:hint="eastAsia"/>
                <w:bCs/>
                <w:w w:val="80"/>
              </w:rPr>
              <w:t>(</w:t>
            </w:r>
            <w:proofErr w:type="gramStart"/>
            <w:r w:rsidRPr="002566C8">
              <w:rPr>
                <w:rFonts w:eastAsia="標楷體" w:hint="eastAsia"/>
                <w:bCs/>
                <w:w w:val="80"/>
              </w:rPr>
              <w:t>一</w:t>
            </w:r>
            <w:proofErr w:type="gramEnd"/>
            <w:r w:rsidRPr="002566C8">
              <w:rPr>
                <w:rFonts w:eastAsia="標楷體" w:hint="eastAsia"/>
                <w:bCs/>
                <w:w w:val="80"/>
              </w:rPr>
              <w:t>)</w:t>
            </w:r>
            <w:proofErr w:type="gramStart"/>
            <w:r w:rsidRPr="002566C8">
              <w:rPr>
                <w:rFonts w:eastAsia="標楷體" w:hint="eastAsia"/>
                <w:bCs/>
                <w:w w:val="80"/>
              </w:rPr>
              <w:t>臺</w:t>
            </w:r>
            <w:proofErr w:type="gramEnd"/>
            <w:r w:rsidRPr="002566C8">
              <w:rPr>
                <w:rFonts w:eastAsia="標楷體" w:hint="eastAsia"/>
                <w:bCs/>
                <w:w w:val="80"/>
              </w:rPr>
              <w:t>中市立圖書館外埔分館擴建計畫</w:t>
            </w:r>
            <w:r w:rsidRPr="002566C8">
              <w:rPr>
                <w:rFonts w:eastAsia="標楷體" w:hint="eastAsia"/>
                <w:bCs/>
                <w:w w:val="80"/>
              </w:rPr>
              <w:t>--</w:t>
            </w:r>
            <w:r w:rsidRPr="002566C8">
              <w:rPr>
                <w:rFonts w:eastAsia="標楷體" w:hint="eastAsia"/>
                <w:bCs/>
                <w:w w:val="80"/>
              </w:rPr>
              <w:t>地區公共圖書館再生；</w:t>
            </w:r>
            <w:r w:rsidRPr="002566C8">
              <w:rPr>
                <w:rFonts w:eastAsia="標楷體" w:hint="eastAsia"/>
                <w:bCs/>
                <w:w w:val="80"/>
              </w:rPr>
              <w:t>(</w:t>
            </w:r>
            <w:r w:rsidRPr="002566C8">
              <w:rPr>
                <w:rFonts w:eastAsia="標楷體" w:hint="eastAsia"/>
                <w:bCs/>
                <w:w w:val="80"/>
              </w:rPr>
              <w:t>二</w:t>
            </w:r>
            <w:r w:rsidRPr="002566C8">
              <w:rPr>
                <w:rFonts w:eastAsia="標楷體" w:hint="eastAsia"/>
                <w:bCs/>
                <w:w w:val="80"/>
              </w:rPr>
              <w:t>)</w:t>
            </w:r>
            <w:proofErr w:type="gramStart"/>
            <w:r w:rsidRPr="002566C8">
              <w:rPr>
                <w:rFonts w:eastAsia="標楷體" w:hint="eastAsia"/>
                <w:bCs/>
                <w:w w:val="80"/>
              </w:rPr>
              <w:t>臺</w:t>
            </w:r>
            <w:proofErr w:type="gramEnd"/>
            <w:r w:rsidRPr="002566C8">
              <w:rPr>
                <w:rFonts w:eastAsia="標楷體" w:hint="eastAsia"/>
                <w:bCs/>
                <w:w w:val="80"/>
              </w:rPr>
              <w:t>中</w:t>
            </w:r>
            <w:proofErr w:type="gramStart"/>
            <w:r w:rsidRPr="002566C8">
              <w:rPr>
                <w:rFonts w:eastAsia="標楷體" w:hint="eastAsia"/>
                <w:bCs/>
                <w:w w:val="80"/>
              </w:rPr>
              <w:t>綠美圖</w:t>
            </w:r>
            <w:proofErr w:type="gramEnd"/>
            <w:r w:rsidRPr="002566C8">
              <w:rPr>
                <w:rFonts w:eastAsia="標楷體" w:hint="eastAsia"/>
                <w:bCs/>
                <w:w w:val="80"/>
              </w:rPr>
              <w:t>新建規劃；</w:t>
            </w:r>
            <w:r w:rsidRPr="002566C8">
              <w:rPr>
                <w:rFonts w:eastAsia="標楷體" w:hint="eastAsia"/>
                <w:bCs/>
                <w:w w:val="80"/>
              </w:rPr>
              <w:t>(</w:t>
            </w:r>
            <w:r w:rsidRPr="002566C8">
              <w:rPr>
                <w:rFonts w:eastAsia="標楷體" w:hint="eastAsia"/>
                <w:bCs/>
                <w:w w:val="80"/>
              </w:rPr>
              <w:t>三</w:t>
            </w:r>
            <w:r w:rsidRPr="002566C8">
              <w:rPr>
                <w:rFonts w:eastAsia="標楷體" w:hint="eastAsia"/>
                <w:bCs/>
                <w:w w:val="80"/>
              </w:rPr>
              <w:t>)</w:t>
            </w:r>
            <w:proofErr w:type="gramStart"/>
            <w:r w:rsidRPr="002566C8">
              <w:rPr>
                <w:rFonts w:eastAsia="標楷體" w:hint="eastAsia"/>
                <w:bCs/>
                <w:w w:val="80"/>
              </w:rPr>
              <w:t>臺</w:t>
            </w:r>
            <w:proofErr w:type="gramEnd"/>
            <w:r w:rsidRPr="002566C8">
              <w:rPr>
                <w:rFonts w:eastAsia="標楷體" w:hint="eastAsia"/>
                <w:bCs/>
                <w:w w:val="80"/>
              </w:rPr>
              <w:t>中市圖書館建設及</w:t>
            </w:r>
            <w:proofErr w:type="gramStart"/>
            <w:r w:rsidRPr="002566C8">
              <w:rPr>
                <w:rFonts w:eastAsia="標楷體" w:hint="eastAsia"/>
                <w:bCs/>
                <w:w w:val="80"/>
              </w:rPr>
              <w:t>規</w:t>
            </w:r>
            <w:proofErr w:type="gramEnd"/>
            <w:r w:rsidRPr="002566C8">
              <w:rPr>
                <w:rFonts w:eastAsia="標楷體" w:hint="eastAsia"/>
                <w:bCs/>
                <w:w w:val="80"/>
              </w:rPr>
              <w:t>畫經驗；</w:t>
            </w:r>
            <w:r w:rsidRPr="002566C8">
              <w:rPr>
                <w:rFonts w:eastAsia="標楷體" w:hint="eastAsia"/>
                <w:bCs/>
                <w:w w:val="80"/>
              </w:rPr>
              <w:t>(</w:t>
            </w:r>
            <w:r w:rsidRPr="002566C8">
              <w:rPr>
                <w:rFonts w:eastAsia="標楷體" w:hint="eastAsia"/>
                <w:bCs/>
                <w:w w:val="80"/>
              </w:rPr>
              <w:t>四</w:t>
            </w:r>
            <w:r w:rsidRPr="002566C8">
              <w:rPr>
                <w:rFonts w:eastAsia="標楷體" w:hint="eastAsia"/>
                <w:bCs/>
                <w:w w:val="80"/>
              </w:rPr>
              <w:t>)</w:t>
            </w:r>
            <w:r w:rsidRPr="002566C8">
              <w:rPr>
                <w:rFonts w:eastAsia="標楷體" w:hint="eastAsia"/>
                <w:bCs/>
                <w:w w:val="80"/>
              </w:rPr>
              <w:t>屏東縣立圖書館改建計畫</w:t>
            </w:r>
            <w:r w:rsidRPr="002566C8">
              <w:rPr>
                <w:rFonts w:eastAsia="標楷體" w:hint="eastAsia"/>
                <w:bCs/>
                <w:w w:val="80"/>
              </w:rPr>
              <w:t>--</w:t>
            </w:r>
            <w:r w:rsidRPr="002566C8">
              <w:rPr>
                <w:rFonts w:eastAsia="標楷體" w:hint="eastAsia"/>
                <w:bCs/>
                <w:w w:val="80"/>
              </w:rPr>
              <w:t>舊館擴建規劃改造經驗；</w:t>
            </w:r>
            <w:r w:rsidRPr="002566C8">
              <w:rPr>
                <w:rFonts w:eastAsia="標楷體" w:hint="eastAsia"/>
                <w:bCs/>
                <w:w w:val="80"/>
              </w:rPr>
              <w:t>7</w:t>
            </w:r>
            <w:r w:rsidRPr="002566C8">
              <w:rPr>
                <w:rFonts w:eastAsia="標楷體" w:hint="eastAsia"/>
                <w:bCs/>
                <w:w w:val="80"/>
              </w:rPr>
              <w:t>月</w:t>
            </w:r>
            <w:r w:rsidRPr="002566C8">
              <w:rPr>
                <w:rFonts w:eastAsia="標楷體" w:hint="eastAsia"/>
                <w:bCs/>
                <w:w w:val="80"/>
              </w:rPr>
              <w:t>20</w:t>
            </w:r>
            <w:r w:rsidRPr="002566C8">
              <w:rPr>
                <w:rFonts w:eastAsia="標楷體" w:hint="eastAsia"/>
                <w:bCs/>
                <w:w w:val="80"/>
              </w:rPr>
              <w:t>日：</w:t>
            </w:r>
            <w:r w:rsidRPr="002566C8">
              <w:rPr>
                <w:rFonts w:eastAsia="標楷體" w:hint="eastAsia"/>
                <w:bCs/>
                <w:w w:val="80"/>
              </w:rPr>
              <w:t>(</w:t>
            </w:r>
            <w:r w:rsidRPr="002566C8">
              <w:rPr>
                <w:rFonts w:eastAsia="標楷體" w:hint="eastAsia"/>
                <w:bCs/>
                <w:w w:val="80"/>
              </w:rPr>
              <w:t>五</w:t>
            </w:r>
            <w:r w:rsidRPr="002566C8">
              <w:rPr>
                <w:rFonts w:eastAsia="標楷體" w:hint="eastAsia"/>
                <w:bCs/>
                <w:w w:val="80"/>
              </w:rPr>
              <w:t>)</w:t>
            </w:r>
            <w:r w:rsidRPr="002566C8">
              <w:rPr>
                <w:rFonts w:eastAsia="標楷體" w:hint="eastAsia"/>
                <w:bCs/>
                <w:w w:val="80"/>
              </w:rPr>
              <w:t>老建築改造實務經典案例</w:t>
            </w:r>
            <w:r w:rsidRPr="002566C8">
              <w:rPr>
                <w:rFonts w:eastAsia="標楷體" w:hint="eastAsia"/>
                <w:bCs/>
                <w:w w:val="80"/>
              </w:rPr>
              <w:t>--</w:t>
            </w:r>
            <w:proofErr w:type="gramStart"/>
            <w:r w:rsidRPr="002566C8">
              <w:rPr>
                <w:rFonts w:eastAsia="標楷體" w:hint="eastAsia"/>
                <w:bCs/>
                <w:w w:val="80"/>
              </w:rPr>
              <w:t>臺</w:t>
            </w:r>
            <w:proofErr w:type="gramEnd"/>
            <w:r w:rsidRPr="002566C8">
              <w:rPr>
                <w:rFonts w:eastAsia="標楷體" w:hint="eastAsia"/>
                <w:bCs/>
                <w:w w:val="80"/>
              </w:rPr>
              <w:t>中繼光工務所；</w:t>
            </w:r>
            <w:r w:rsidRPr="002566C8">
              <w:rPr>
                <w:rFonts w:eastAsia="標楷體" w:hint="eastAsia"/>
                <w:bCs/>
                <w:w w:val="80"/>
              </w:rPr>
              <w:t>(</w:t>
            </w:r>
            <w:r w:rsidRPr="002566C8">
              <w:rPr>
                <w:rFonts w:eastAsia="標楷體" w:hint="eastAsia"/>
                <w:bCs/>
                <w:w w:val="80"/>
              </w:rPr>
              <w:t>六</w:t>
            </w:r>
            <w:r w:rsidRPr="002566C8">
              <w:rPr>
                <w:rFonts w:eastAsia="標楷體" w:hint="eastAsia"/>
                <w:bCs/>
                <w:w w:val="80"/>
              </w:rPr>
              <w:t>)</w:t>
            </w:r>
            <w:r w:rsidRPr="002566C8">
              <w:rPr>
                <w:rFonts w:eastAsia="標楷體" w:hint="eastAsia"/>
                <w:bCs/>
                <w:w w:val="80"/>
              </w:rPr>
              <w:t>老建築圖書館改造實務經典案例</w:t>
            </w:r>
            <w:r w:rsidRPr="002566C8">
              <w:rPr>
                <w:rFonts w:eastAsia="標楷體" w:hint="eastAsia"/>
                <w:bCs/>
                <w:w w:val="80"/>
              </w:rPr>
              <w:t>--</w:t>
            </w:r>
            <w:r w:rsidRPr="002566C8">
              <w:rPr>
                <w:rFonts w:eastAsia="標楷體" w:hint="eastAsia"/>
                <w:bCs/>
                <w:w w:val="80"/>
              </w:rPr>
              <w:t>台中烏日分館、斗六繪本館；</w:t>
            </w:r>
            <w:r w:rsidRPr="002566C8">
              <w:rPr>
                <w:rFonts w:eastAsia="標楷體" w:hint="eastAsia"/>
                <w:bCs/>
                <w:w w:val="80"/>
              </w:rPr>
              <w:t>7</w:t>
            </w:r>
            <w:r w:rsidRPr="002566C8">
              <w:rPr>
                <w:rFonts w:eastAsia="標楷體" w:hint="eastAsia"/>
                <w:bCs/>
                <w:w w:val="80"/>
              </w:rPr>
              <w:t>月</w:t>
            </w:r>
            <w:r w:rsidRPr="002566C8">
              <w:rPr>
                <w:rFonts w:eastAsia="標楷體" w:hint="eastAsia"/>
                <w:bCs/>
                <w:w w:val="80"/>
              </w:rPr>
              <w:t>21</w:t>
            </w:r>
            <w:r w:rsidRPr="002566C8">
              <w:rPr>
                <w:rFonts w:eastAsia="標楷體" w:hint="eastAsia"/>
                <w:bCs/>
                <w:w w:val="80"/>
              </w:rPr>
              <w:t>日：</w:t>
            </w:r>
            <w:r w:rsidRPr="002566C8">
              <w:rPr>
                <w:rFonts w:eastAsia="標楷體" w:hint="eastAsia"/>
                <w:bCs/>
                <w:w w:val="80"/>
              </w:rPr>
              <w:t>(</w:t>
            </w:r>
            <w:r w:rsidRPr="002566C8">
              <w:rPr>
                <w:rFonts w:eastAsia="標楷體" w:hint="eastAsia"/>
                <w:bCs/>
                <w:w w:val="80"/>
              </w:rPr>
              <w:t>七</w:t>
            </w:r>
            <w:r w:rsidRPr="002566C8">
              <w:rPr>
                <w:rFonts w:eastAsia="標楷體" w:hint="eastAsia"/>
                <w:bCs/>
                <w:w w:val="80"/>
              </w:rPr>
              <w:t>)</w:t>
            </w:r>
            <w:r w:rsidRPr="002566C8">
              <w:rPr>
                <w:rFonts w:eastAsia="標楷體" w:hint="eastAsia"/>
                <w:bCs/>
                <w:w w:val="80"/>
              </w:rPr>
              <w:t>你還不知道的閱覽桌；</w:t>
            </w:r>
            <w:r w:rsidRPr="002566C8">
              <w:rPr>
                <w:rFonts w:eastAsia="標楷體" w:hint="eastAsia"/>
                <w:bCs/>
                <w:w w:val="80"/>
              </w:rPr>
              <w:t>(</w:t>
            </w:r>
            <w:r w:rsidRPr="002566C8">
              <w:rPr>
                <w:rFonts w:eastAsia="標楷體" w:hint="eastAsia"/>
                <w:bCs/>
                <w:w w:val="80"/>
              </w:rPr>
              <w:t>八</w:t>
            </w:r>
            <w:r w:rsidRPr="002566C8">
              <w:rPr>
                <w:rFonts w:eastAsia="標楷體" w:hint="eastAsia"/>
                <w:bCs/>
                <w:w w:val="80"/>
              </w:rPr>
              <w:t>)</w:t>
            </w:r>
            <w:proofErr w:type="gramStart"/>
            <w:r w:rsidRPr="002566C8">
              <w:rPr>
                <w:rFonts w:eastAsia="標楷體" w:hint="eastAsia"/>
                <w:bCs/>
                <w:w w:val="80"/>
              </w:rPr>
              <w:t>臺</w:t>
            </w:r>
            <w:proofErr w:type="gramEnd"/>
            <w:r w:rsidRPr="002566C8">
              <w:rPr>
                <w:rFonts w:eastAsia="標楷體" w:hint="eastAsia"/>
                <w:bCs/>
                <w:w w:val="80"/>
              </w:rPr>
              <w:t>南市立圖書館新建計畫</w:t>
            </w:r>
            <w:r w:rsidRPr="002566C8">
              <w:rPr>
                <w:rFonts w:eastAsia="標楷體" w:hint="eastAsia"/>
                <w:bCs/>
                <w:w w:val="80"/>
              </w:rPr>
              <w:t>--</w:t>
            </w:r>
            <w:r w:rsidRPr="002566C8">
              <w:rPr>
                <w:rFonts w:eastAsia="標楷體" w:hint="eastAsia"/>
                <w:bCs/>
                <w:w w:val="80"/>
              </w:rPr>
              <w:t>與國外建築師合作圖書館規劃經驗；</w:t>
            </w:r>
            <w:r w:rsidRPr="002566C8">
              <w:rPr>
                <w:rFonts w:eastAsia="標楷體" w:hint="eastAsia"/>
                <w:bCs/>
                <w:w w:val="80"/>
              </w:rPr>
              <w:t>(</w:t>
            </w:r>
            <w:r w:rsidRPr="002566C8">
              <w:rPr>
                <w:rFonts w:eastAsia="標楷體" w:hint="eastAsia"/>
                <w:bCs/>
                <w:w w:val="80"/>
              </w:rPr>
              <w:t>九</w:t>
            </w:r>
            <w:r w:rsidRPr="002566C8">
              <w:rPr>
                <w:rFonts w:eastAsia="標楷體" w:hint="eastAsia"/>
                <w:bCs/>
                <w:w w:val="80"/>
              </w:rPr>
              <w:t>)</w:t>
            </w:r>
            <w:proofErr w:type="gramStart"/>
            <w:r w:rsidRPr="002566C8">
              <w:rPr>
                <w:rFonts w:eastAsia="標楷體" w:hint="eastAsia"/>
                <w:bCs/>
                <w:w w:val="80"/>
              </w:rPr>
              <w:t>臺</w:t>
            </w:r>
            <w:proofErr w:type="gramEnd"/>
            <w:r w:rsidRPr="002566C8">
              <w:rPr>
                <w:rFonts w:eastAsia="標楷體" w:hint="eastAsia"/>
                <w:bCs/>
                <w:w w:val="80"/>
              </w:rPr>
              <w:t>南市立圖書館空間規劃。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F473F" w:rsidRPr="00157A3F" w:rsidRDefault="000F473F" w:rsidP="00A351B8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/>
                <w:bCs/>
                <w:w w:val="80"/>
              </w:rPr>
              <w:t>3</w:t>
            </w:r>
            <w:r w:rsidRPr="00157A3F">
              <w:rPr>
                <w:rFonts w:eastAsia="標楷體" w:hint="eastAsia"/>
                <w:bCs/>
                <w:w w:val="80"/>
              </w:rPr>
              <w:t>日</w:t>
            </w:r>
            <w:r w:rsidRPr="00157A3F">
              <w:rPr>
                <w:rFonts w:eastAsia="標楷體"/>
                <w:bCs/>
                <w:w w:val="80"/>
              </w:rPr>
              <w:t>4,000</w:t>
            </w:r>
            <w:r w:rsidRPr="00157A3F">
              <w:rPr>
                <w:rFonts w:eastAsia="標楷體" w:hint="eastAsia"/>
                <w:bCs/>
                <w:w w:val="80"/>
              </w:rPr>
              <w:t>元</w:t>
            </w:r>
          </w:p>
          <w:p w:rsidR="000F473F" w:rsidRPr="00157A3F" w:rsidRDefault="000F473F" w:rsidP="00A351B8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/>
                <w:bCs/>
                <w:w w:val="80"/>
              </w:rPr>
              <w:t>1</w:t>
            </w:r>
            <w:r w:rsidRPr="00157A3F">
              <w:rPr>
                <w:rFonts w:eastAsia="標楷體" w:hint="eastAsia"/>
                <w:bCs/>
                <w:w w:val="80"/>
              </w:rPr>
              <w:t>日</w:t>
            </w:r>
            <w:r w:rsidRPr="00157A3F">
              <w:rPr>
                <w:rFonts w:eastAsia="標楷體"/>
                <w:bCs/>
                <w:w w:val="80"/>
              </w:rPr>
              <w:t>1,500</w:t>
            </w:r>
            <w:r w:rsidRPr="00157A3F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157A3F" w:rsidRPr="00157A3F" w:rsidTr="00490951">
        <w:trPr>
          <w:jc w:val="center"/>
        </w:trPr>
        <w:tc>
          <w:tcPr>
            <w:tcW w:w="201" w:type="pct"/>
            <w:vAlign w:val="center"/>
          </w:tcPr>
          <w:p w:rsidR="000F473F" w:rsidRPr="00157A3F" w:rsidRDefault="000F473F" w:rsidP="000F473F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157A3F">
              <w:rPr>
                <w:rFonts w:eastAsia="標楷體"/>
                <w:bCs/>
                <w:w w:val="80"/>
                <w:sz w:val="26"/>
                <w:szCs w:val="26"/>
              </w:rPr>
              <w:t>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F473F" w:rsidRPr="00157A3F" w:rsidRDefault="000F473F" w:rsidP="00A351B8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/>
                <w:bCs/>
                <w:w w:val="80"/>
              </w:rPr>
              <w:t>數位深耕、地方創生研習班</w:t>
            </w:r>
          </w:p>
          <w:p w:rsidR="000F473F" w:rsidRPr="00157A3F" w:rsidRDefault="000F473F" w:rsidP="00B83D29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/>
                <w:bCs/>
                <w:w w:val="80"/>
              </w:rPr>
              <w:t>(</w:t>
            </w:r>
            <w:r w:rsidRPr="00157A3F">
              <w:rPr>
                <w:rFonts w:eastAsia="標楷體" w:hint="eastAsia"/>
                <w:bCs/>
                <w:w w:val="80"/>
              </w:rPr>
              <w:t>預計招收</w:t>
            </w:r>
            <w:r w:rsidR="00A1163C">
              <w:rPr>
                <w:rFonts w:eastAsia="標楷體" w:hint="eastAsia"/>
                <w:bCs/>
                <w:w w:val="80"/>
              </w:rPr>
              <w:t>6</w:t>
            </w:r>
            <w:r w:rsidRPr="00157A3F">
              <w:rPr>
                <w:rFonts w:eastAsia="標楷體" w:hint="eastAsia"/>
                <w:bCs/>
                <w:w w:val="80"/>
              </w:rPr>
              <w:t>0</w:t>
            </w:r>
            <w:r w:rsidRPr="00157A3F">
              <w:rPr>
                <w:rFonts w:eastAsia="標楷體" w:hint="eastAsia"/>
                <w:bCs/>
                <w:w w:val="80"/>
              </w:rPr>
              <w:t>人</w:t>
            </w:r>
            <w:r w:rsidRPr="00157A3F">
              <w:rPr>
                <w:rFonts w:eastAsia="標楷體"/>
                <w:bCs/>
                <w:w w:val="80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F473F" w:rsidRPr="00157A3F" w:rsidRDefault="000F473F" w:rsidP="00A351B8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/>
                <w:bCs/>
                <w:w w:val="80"/>
              </w:rPr>
              <w:t>7/21-7/23</w:t>
            </w:r>
          </w:p>
          <w:p w:rsidR="000F473F" w:rsidRPr="00157A3F" w:rsidRDefault="000F473F" w:rsidP="00A351B8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 w:hint="eastAsia"/>
                <w:bCs/>
                <w:w w:val="80"/>
              </w:rPr>
              <w:t>三</w:t>
            </w:r>
            <w:r w:rsidRPr="00157A3F">
              <w:rPr>
                <w:rFonts w:eastAsia="標楷體"/>
                <w:bCs/>
                <w:w w:val="80"/>
              </w:rPr>
              <w:t>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F473F" w:rsidRPr="00157A3F" w:rsidRDefault="000F473F" w:rsidP="00A351B8">
            <w:pPr>
              <w:snapToGrid w:val="0"/>
              <w:spacing w:line="240" w:lineRule="atLeast"/>
              <w:ind w:rightChars="10" w:right="24"/>
              <w:jc w:val="center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/>
                <w:bCs/>
                <w:w w:val="80"/>
              </w:rPr>
              <w:t>淡江大學資訊與圖書館學系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0F473F" w:rsidRPr="00157A3F" w:rsidRDefault="000F473F" w:rsidP="00687D18">
            <w:pPr>
              <w:snapToGrid w:val="0"/>
              <w:spacing w:line="240" w:lineRule="atLeast"/>
              <w:jc w:val="both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 w:hint="eastAsia"/>
                <w:bCs/>
                <w:w w:val="80"/>
              </w:rPr>
              <w:t>(</w:t>
            </w:r>
            <w:r w:rsidRPr="00157A3F">
              <w:rPr>
                <w:rFonts w:eastAsia="標楷體" w:hint="eastAsia"/>
                <w:bCs/>
                <w:w w:val="80"/>
              </w:rPr>
              <w:t>一</w:t>
            </w:r>
            <w:r w:rsidRPr="00157A3F">
              <w:rPr>
                <w:rFonts w:eastAsia="標楷體" w:hint="eastAsia"/>
                <w:bCs/>
                <w:w w:val="80"/>
              </w:rPr>
              <w:t>)</w:t>
            </w:r>
            <w:r w:rsidRPr="00157A3F">
              <w:rPr>
                <w:rFonts w:eastAsia="標楷體" w:hint="eastAsia"/>
                <w:bCs/>
                <w:w w:val="80"/>
              </w:rPr>
              <w:t>在地記憶、數位共筆；</w:t>
            </w:r>
            <w:r w:rsidRPr="00157A3F">
              <w:rPr>
                <w:rFonts w:eastAsia="標楷體" w:hint="eastAsia"/>
                <w:bCs/>
                <w:w w:val="80"/>
              </w:rPr>
              <w:t>(</w:t>
            </w:r>
            <w:r w:rsidRPr="00157A3F">
              <w:rPr>
                <w:rFonts w:eastAsia="標楷體" w:hint="eastAsia"/>
                <w:bCs/>
                <w:w w:val="80"/>
              </w:rPr>
              <w:t>二</w:t>
            </w:r>
            <w:r w:rsidRPr="00157A3F">
              <w:rPr>
                <w:rFonts w:eastAsia="標楷體" w:hint="eastAsia"/>
                <w:bCs/>
                <w:w w:val="80"/>
              </w:rPr>
              <w:t>)</w:t>
            </w:r>
            <w:r w:rsidRPr="00157A3F">
              <w:rPr>
                <w:rFonts w:eastAsia="標楷體" w:hint="eastAsia"/>
                <w:bCs/>
                <w:w w:val="80"/>
              </w:rPr>
              <w:t>地方文史、田野調查；</w:t>
            </w:r>
            <w:r w:rsidRPr="00157A3F">
              <w:rPr>
                <w:rFonts w:eastAsia="標楷體" w:hint="eastAsia"/>
                <w:bCs/>
                <w:w w:val="80"/>
              </w:rPr>
              <w:t>(</w:t>
            </w:r>
            <w:r w:rsidRPr="00157A3F">
              <w:rPr>
                <w:rFonts w:eastAsia="標楷體" w:hint="eastAsia"/>
                <w:bCs/>
                <w:w w:val="80"/>
              </w:rPr>
              <w:t>三</w:t>
            </w:r>
            <w:r w:rsidRPr="00157A3F">
              <w:rPr>
                <w:rFonts w:eastAsia="標楷體" w:hint="eastAsia"/>
                <w:bCs/>
                <w:w w:val="80"/>
              </w:rPr>
              <w:t>)</w:t>
            </w:r>
            <w:r w:rsidRPr="00157A3F">
              <w:rPr>
                <w:rFonts w:eastAsia="標楷體" w:hint="eastAsia"/>
                <w:bCs/>
                <w:w w:val="80"/>
              </w:rPr>
              <w:t>生命故事、影像紀實；</w:t>
            </w:r>
            <w:r w:rsidRPr="00157A3F">
              <w:rPr>
                <w:rFonts w:eastAsia="標楷體" w:hint="eastAsia"/>
                <w:bCs/>
                <w:w w:val="80"/>
              </w:rPr>
              <w:t>(</w:t>
            </w:r>
            <w:r w:rsidRPr="00157A3F">
              <w:rPr>
                <w:rFonts w:eastAsia="標楷體" w:hint="eastAsia"/>
                <w:bCs/>
                <w:w w:val="80"/>
              </w:rPr>
              <w:t>四</w:t>
            </w:r>
            <w:r w:rsidRPr="00157A3F">
              <w:rPr>
                <w:rFonts w:eastAsia="標楷體" w:hint="eastAsia"/>
                <w:bCs/>
                <w:w w:val="80"/>
              </w:rPr>
              <w:t>)</w:t>
            </w:r>
            <w:r w:rsidRPr="00157A3F">
              <w:rPr>
                <w:rFonts w:eastAsia="標楷體" w:hint="eastAsia"/>
                <w:bCs/>
                <w:w w:val="80"/>
              </w:rPr>
              <w:t>社群經營、數據分析；</w:t>
            </w:r>
            <w:r w:rsidRPr="00157A3F">
              <w:rPr>
                <w:rFonts w:eastAsia="標楷體" w:hint="eastAsia"/>
                <w:bCs/>
                <w:w w:val="80"/>
              </w:rPr>
              <w:t>(</w:t>
            </w:r>
            <w:r w:rsidRPr="00157A3F">
              <w:rPr>
                <w:rFonts w:eastAsia="標楷體" w:hint="eastAsia"/>
                <w:bCs/>
                <w:w w:val="80"/>
              </w:rPr>
              <w:t>五</w:t>
            </w:r>
            <w:r w:rsidRPr="00157A3F">
              <w:rPr>
                <w:rFonts w:eastAsia="標楷體" w:hint="eastAsia"/>
                <w:bCs/>
                <w:w w:val="80"/>
              </w:rPr>
              <w:t>)</w:t>
            </w:r>
            <w:r w:rsidRPr="00157A3F">
              <w:rPr>
                <w:rFonts w:eastAsia="標楷體" w:hint="eastAsia"/>
                <w:bCs/>
                <w:w w:val="80"/>
              </w:rPr>
              <w:t>網絡空間、虛實策展；</w:t>
            </w:r>
            <w:r w:rsidRPr="00157A3F">
              <w:rPr>
                <w:rFonts w:eastAsia="標楷體" w:hint="eastAsia"/>
                <w:bCs/>
                <w:w w:val="80"/>
              </w:rPr>
              <w:t>(</w:t>
            </w:r>
            <w:r w:rsidRPr="00157A3F">
              <w:rPr>
                <w:rFonts w:eastAsia="標楷體" w:hint="eastAsia"/>
                <w:bCs/>
                <w:w w:val="80"/>
              </w:rPr>
              <w:t>六</w:t>
            </w:r>
            <w:r w:rsidRPr="00157A3F">
              <w:rPr>
                <w:rFonts w:eastAsia="標楷體" w:hint="eastAsia"/>
                <w:bCs/>
                <w:w w:val="80"/>
              </w:rPr>
              <w:t>)</w:t>
            </w:r>
            <w:r w:rsidRPr="00157A3F">
              <w:rPr>
                <w:rFonts w:eastAsia="標楷體" w:hint="eastAsia"/>
                <w:bCs/>
                <w:w w:val="80"/>
              </w:rPr>
              <w:t>踏查實作、分組報告。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F473F" w:rsidRPr="00157A3F" w:rsidRDefault="000F473F" w:rsidP="00A351B8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/>
                <w:bCs/>
                <w:w w:val="80"/>
              </w:rPr>
              <w:t>4,000</w:t>
            </w:r>
            <w:r w:rsidRPr="00157A3F">
              <w:rPr>
                <w:rFonts w:eastAsia="標楷體" w:hint="eastAsia"/>
                <w:bCs/>
                <w:w w:val="80"/>
              </w:rPr>
              <w:t>元</w:t>
            </w:r>
          </w:p>
        </w:tc>
      </w:tr>
      <w:tr w:rsidR="00157A3F" w:rsidRPr="00157A3F" w:rsidTr="00490951">
        <w:trPr>
          <w:jc w:val="center"/>
        </w:trPr>
        <w:tc>
          <w:tcPr>
            <w:tcW w:w="201" w:type="pct"/>
            <w:vAlign w:val="center"/>
          </w:tcPr>
          <w:p w:rsidR="000F473F" w:rsidRPr="00157A3F" w:rsidRDefault="000F473F" w:rsidP="000F473F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157A3F">
              <w:rPr>
                <w:rFonts w:eastAsia="標楷體"/>
                <w:bCs/>
                <w:w w:val="80"/>
                <w:sz w:val="26"/>
                <w:szCs w:val="26"/>
              </w:rPr>
              <w:t>3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0F473F" w:rsidRPr="00157A3F" w:rsidRDefault="000F473F" w:rsidP="00A351B8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 w:hint="eastAsia"/>
                <w:bCs/>
                <w:w w:val="80"/>
              </w:rPr>
              <w:t>圖書館智慧服務與創新學習研習班</w:t>
            </w:r>
          </w:p>
          <w:p w:rsidR="000F473F" w:rsidRPr="00157A3F" w:rsidRDefault="000F473F" w:rsidP="00B83D29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/>
                <w:bCs/>
                <w:w w:val="80"/>
              </w:rPr>
              <w:t>(</w:t>
            </w:r>
            <w:bookmarkStart w:id="0" w:name="_GoBack"/>
            <w:bookmarkEnd w:id="0"/>
            <w:r w:rsidRPr="00157A3F">
              <w:rPr>
                <w:rFonts w:eastAsia="標楷體"/>
                <w:bCs/>
                <w:w w:val="80"/>
              </w:rPr>
              <w:t>預計招收</w:t>
            </w:r>
            <w:r w:rsidRPr="00157A3F">
              <w:rPr>
                <w:rFonts w:eastAsia="標楷體" w:hint="eastAsia"/>
                <w:bCs/>
                <w:w w:val="80"/>
              </w:rPr>
              <w:t>70</w:t>
            </w:r>
            <w:r w:rsidRPr="00157A3F">
              <w:rPr>
                <w:rFonts w:eastAsia="標楷體"/>
                <w:bCs/>
                <w:w w:val="80"/>
              </w:rPr>
              <w:t>人</w:t>
            </w:r>
            <w:r w:rsidRPr="00157A3F">
              <w:rPr>
                <w:rFonts w:eastAsia="標楷體"/>
                <w:bCs/>
                <w:w w:val="80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F473F" w:rsidRPr="00157A3F" w:rsidRDefault="000F473F" w:rsidP="00A351B8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/>
                <w:bCs/>
                <w:w w:val="80"/>
              </w:rPr>
              <w:t>7/</w:t>
            </w:r>
            <w:r w:rsidRPr="00157A3F">
              <w:rPr>
                <w:rFonts w:eastAsia="標楷體" w:hint="eastAsia"/>
                <w:bCs/>
                <w:w w:val="80"/>
              </w:rPr>
              <w:t>26</w:t>
            </w:r>
            <w:r w:rsidRPr="00157A3F">
              <w:rPr>
                <w:rFonts w:eastAsia="標楷體"/>
                <w:bCs/>
                <w:w w:val="80"/>
              </w:rPr>
              <w:t xml:space="preserve"> -7/3</w:t>
            </w:r>
            <w:r w:rsidRPr="00157A3F">
              <w:rPr>
                <w:rFonts w:eastAsia="標楷體" w:hint="eastAsia"/>
                <w:bCs/>
                <w:w w:val="80"/>
              </w:rPr>
              <w:t>0</w:t>
            </w:r>
            <w:r w:rsidRPr="00157A3F">
              <w:rPr>
                <w:rFonts w:eastAsia="標楷體"/>
                <w:bCs/>
                <w:w w:val="80"/>
              </w:rPr>
              <w:t xml:space="preserve"> </w:t>
            </w:r>
          </w:p>
          <w:p w:rsidR="000F473F" w:rsidRPr="00157A3F" w:rsidRDefault="000F473F" w:rsidP="00A351B8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 w:hint="eastAsia"/>
                <w:bCs/>
                <w:w w:val="80"/>
              </w:rPr>
              <w:t>五天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0F473F" w:rsidRPr="00157A3F" w:rsidRDefault="000F473F" w:rsidP="00A1163C">
            <w:pPr>
              <w:snapToGrid w:val="0"/>
              <w:spacing w:line="240" w:lineRule="atLeast"/>
              <w:jc w:val="both"/>
              <w:rPr>
                <w:rFonts w:eastAsia="標楷體"/>
                <w:bCs/>
                <w:w w:val="80"/>
              </w:rPr>
            </w:pPr>
            <w:r w:rsidRPr="00157A3F">
              <w:rPr>
                <w:rFonts w:eastAsia="標楷體" w:hint="eastAsia"/>
                <w:bCs/>
                <w:w w:val="80"/>
              </w:rPr>
              <w:t>國立政治大學圖書館</w:t>
            </w:r>
            <w:r w:rsidR="00A1163C" w:rsidRPr="00A1163C">
              <w:rPr>
                <w:rFonts w:eastAsia="標楷體" w:hint="eastAsia"/>
                <w:bCs/>
                <w:w w:val="80"/>
              </w:rPr>
              <w:t>暨社會科學資料中心、國立政治大學圖書資訊及檔案學研究所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0B0246" w:rsidRPr="00157A3F" w:rsidRDefault="000B0246" w:rsidP="000F473F">
            <w:pPr>
              <w:snapToGrid w:val="0"/>
              <w:spacing w:beforeLines="20" w:before="72" w:line="240" w:lineRule="atLeast"/>
              <w:ind w:rightChars="10" w:right="24"/>
              <w:jc w:val="both"/>
              <w:rPr>
                <w:rFonts w:eastAsia="標楷體"/>
                <w:bCs/>
                <w:w w:val="80"/>
              </w:rPr>
            </w:pPr>
            <w:r w:rsidRPr="000B0246">
              <w:rPr>
                <w:rFonts w:eastAsia="標楷體" w:hint="eastAsia"/>
                <w:bCs/>
                <w:w w:val="80"/>
              </w:rPr>
              <w:t>(</w:t>
            </w:r>
            <w:proofErr w:type="gramStart"/>
            <w:r w:rsidRPr="000B0246">
              <w:rPr>
                <w:rFonts w:eastAsia="標楷體" w:hint="eastAsia"/>
                <w:bCs/>
                <w:w w:val="80"/>
              </w:rPr>
              <w:t>一</w:t>
            </w:r>
            <w:proofErr w:type="gramEnd"/>
            <w:r w:rsidRPr="000B0246">
              <w:rPr>
                <w:rFonts w:eastAsia="標楷體" w:hint="eastAsia"/>
                <w:bCs/>
                <w:w w:val="80"/>
              </w:rPr>
              <w:t>)</w:t>
            </w:r>
            <w:r w:rsidRPr="000B0246">
              <w:rPr>
                <w:rFonts w:eastAsia="標楷體" w:hint="eastAsia"/>
                <w:bCs/>
                <w:w w:val="80"/>
              </w:rPr>
              <w:t>人工智慧應用於圖書館智慧服務與創新學習現況與未來發展、</w:t>
            </w:r>
            <w:r w:rsidRPr="000B0246">
              <w:rPr>
                <w:rFonts w:eastAsia="標楷體" w:hint="eastAsia"/>
                <w:bCs/>
                <w:w w:val="80"/>
              </w:rPr>
              <w:t>(</w:t>
            </w:r>
            <w:r w:rsidRPr="000B0246">
              <w:rPr>
                <w:rFonts w:eastAsia="標楷體" w:hint="eastAsia"/>
                <w:bCs/>
                <w:w w:val="80"/>
              </w:rPr>
              <w:t>二</w:t>
            </w:r>
            <w:r w:rsidRPr="000B0246">
              <w:rPr>
                <w:rFonts w:eastAsia="標楷體" w:hint="eastAsia"/>
                <w:bCs/>
                <w:w w:val="80"/>
              </w:rPr>
              <w:t>)</w:t>
            </w:r>
            <w:r w:rsidRPr="000B0246">
              <w:rPr>
                <w:rFonts w:eastAsia="標楷體" w:hint="eastAsia"/>
                <w:bCs/>
                <w:w w:val="80"/>
              </w:rPr>
              <w:t>雲端圖書館服務平台</w:t>
            </w:r>
            <w:r w:rsidRPr="000B0246">
              <w:rPr>
                <w:rFonts w:eastAsia="標楷體" w:hint="eastAsia"/>
                <w:bCs/>
                <w:w w:val="80"/>
              </w:rPr>
              <w:t>A</w:t>
            </w:r>
            <w:r w:rsidRPr="000B0246">
              <w:rPr>
                <w:rFonts w:eastAsia="標楷體"/>
                <w:bCs/>
                <w:w w:val="80"/>
              </w:rPr>
              <w:t>lma API</w:t>
            </w:r>
            <w:r w:rsidRPr="000B0246">
              <w:rPr>
                <w:rFonts w:eastAsia="標楷體" w:hint="eastAsia"/>
                <w:bCs/>
                <w:w w:val="80"/>
              </w:rPr>
              <w:t>智慧服務開發與應用、</w:t>
            </w:r>
            <w:r w:rsidRPr="000B0246">
              <w:rPr>
                <w:rFonts w:eastAsia="標楷體" w:hint="eastAsia"/>
                <w:bCs/>
                <w:w w:val="80"/>
              </w:rPr>
              <w:t>(</w:t>
            </w:r>
            <w:r w:rsidRPr="000B0246">
              <w:rPr>
                <w:rFonts w:eastAsia="標楷體" w:hint="eastAsia"/>
                <w:bCs/>
                <w:w w:val="80"/>
              </w:rPr>
              <w:t>三</w:t>
            </w:r>
            <w:r w:rsidRPr="000B0246">
              <w:rPr>
                <w:rFonts w:eastAsia="標楷體" w:hint="eastAsia"/>
                <w:bCs/>
                <w:w w:val="80"/>
              </w:rPr>
              <w:t>)</w:t>
            </w:r>
            <w:r w:rsidRPr="000B0246">
              <w:rPr>
                <w:rFonts w:eastAsia="標楷體" w:hint="eastAsia"/>
                <w:bCs/>
                <w:w w:val="80"/>
              </w:rPr>
              <w:t>資料探</w:t>
            </w:r>
            <w:proofErr w:type="gramStart"/>
            <w:r w:rsidRPr="000B0246">
              <w:rPr>
                <w:rFonts w:eastAsia="標楷體" w:hint="eastAsia"/>
                <w:bCs/>
                <w:w w:val="80"/>
              </w:rPr>
              <w:t>勘</w:t>
            </w:r>
            <w:proofErr w:type="gramEnd"/>
            <w:r w:rsidRPr="000B0246">
              <w:rPr>
                <w:rFonts w:eastAsia="標楷體" w:hint="eastAsia"/>
                <w:bCs/>
                <w:w w:val="80"/>
              </w:rPr>
              <w:t>技術於圖書館讀者資料分析與應用、</w:t>
            </w:r>
            <w:r w:rsidRPr="000B0246">
              <w:rPr>
                <w:rFonts w:eastAsia="標楷體" w:hint="eastAsia"/>
                <w:bCs/>
                <w:w w:val="80"/>
              </w:rPr>
              <w:t>(</w:t>
            </w:r>
            <w:r w:rsidRPr="000B0246">
              <w:rPr>
                <w:rFonts w:eastAsia="標楷體" w:hint="eastAsia"/>
                <w:bCs/>
                <w:w w:val="80"/>
              </w:rPr>
              <w:t>四</w:t>
            </w:r>
            <w:r w:rsidRPr="000B0246">
              <w:rPr>
                <w:rFonts w:eastAsia="標楷體" w:hint="eastAsia"/>
                <w:bCs/>
                <w:w w:val="80"/>
              </w:rPr>
              <w:t>)</w:t>
            </w:r>
            <w:proofErr w:type="gramStart"/>
            <w:r w:rsidRPr="000B0246">
              <w:rPr>
                <w:rFonts w:eastAsia="標楷體" w:hint="eastAsia"/>
                <w:bCs/>
                <w:w w:val="80"/>
              </w:rPr>
              <w:t>圖書館創客空間</w:t>
            </w:r>
            <w:proofErr w:type="gramEnd"/>
            <w:r w:rsidRPr="000B0246">
              <w:rPr>
                <w:rFonts w:eastAsia="標楷體" w:hint="eastAsia"/>
                <w:bCs/>
                <w:w w:val="80"/>
              </w:rPr>
              <w:t>規劃與支援創新教學、</w:t>
            </w:r>
            <w:r w:rsidRPr="000B0246">
              <w:rPr>
                <w:rFonts w:eastAsia="標楷體" w:hint="eastAsia"/>
                <w:bCs/>
                <w:w w:val="80"/>
              </w:rPr>
              <w:t>(</w:t>
            </w:r>
            <w:r w:rsidRPr="000B0246">
              <w:rPr>
                <w:rFonts w:eastAsia="標楷體" w:hint="eastAsia"/>
                <w:bCs/>
                <w:w w:val="80"/>
              </w:rPr>
              <w:t>五</w:t>
            </w:r>
            <w:r w:rsidRPr="000B0246">
              <w:rPr>
                <w:rFonts w:eastAsia="標楷體" w:hint="eastAsia"/>
                <w:bCs/>
                <w:w w:val="80"/>
              </w:rPr>
              <w:t>)</w:t>
            </w:r>
            <w:r w:rsidRPr="000B0246">
              <w:rPr>
                <w:rFonts w:eastAsia="標楷體" w:hint="eastAsia"/>
                <w:bCs/>
                <w:w w:val="80"/>
              </w:rPr>
              <w:t>影像辨識技術於圖書館智慧服務應用、</w:t>
            </w:r>
            <w:r w:rsidRPr="000B0246">
              <w:rPr>
                <w:rFonts w:eastAsia="標楷體" w:hint="eastAsia"/>
                <w:bCs/>
                <w:w w:val="80"/>
              </w:rPr>
              <w:t>(</w:t>
            </w:r>
            <w:r w:rsidRPr="000B0246">
              <w:rPr>
                <w:rFonts w:eastAsia="標楷體" w:hint="eastAsia"/>
                <w:bCs/>
                <w:w w:val="80"/>
              </w:rPr>
              <w:t>六</w:t>
            </w:r>
            <w:r w:rsidRPr="000B0246">
              <w:rPr>
                <w:rFonts w:eastAsia="標楷體" w:hint="eastAsia"/>
                <w:bCs/>
                <w:w w:val="80"/>
              </w:rPr>
              <w:t>)</w:t>
            </w:r>
            <w:r w:rsidRPr="000B0246">
              <w:rPr>
                <w:rFonts w:eastAsia="標楷體" w:hint="eastAsia"/>
                <w:bCs/>
                <w:w w:val="80"/>
              </w:rPr>
              <w:t>延展</w:t>
            </w:r>
            <w:proofErr w:type="gramStart"/>
            <w:r w:rsidRPr="000B0246">
              <w:rPr>
                <w:rFonts w:eastAsia="標楷體" w:hint="eastAsia"/>
                <w:bCs/>
                <w:w w:val="80"/>
              </w:rPr>
              <w:t>實境於圖書館</w:t>
            </w:r>
            <w:proofErr w:type="gramEnd"/>
            <w:r w:rsidRPr="000B0246">
              <w:rPr>
                <w:rFonts w:eastAsia="標楷體" w:hint="eastAsia"/>
                <w:bCs/>
                <w:w w:val="80"/>
              </w:rPr>
              <w:t>導</w:t>
            </w:r>
            <w:proofErr w:type="gramStart"/>
            <w:r w:rsidRPr="000B0246">
              <w:rPr>
                <w:rFonts w:eastAsia="標楷體" w:hint="eastAsia"/>
                <w:bCs/>
                <w:w w:val="80"/>
              </w:rPr>
              <w:t>覽</w:t>
            </w:r>
            <w:proofErr w:type="gramEnd"/>
            <w:r w:rsidRPr="000B0246">
              <w:rPr>
                <w:rFonts w:eastAsia="標楷體" w:hint="eastAsia"/>
                <w:bCs/>
                <w:w w:val="80"/>
              </w:rPr>
              <w:t>與利用教育應用、</w:t>
            </w:r>
            <w:r w:rsidRPr="000B0246">
              <w:rPr>
                <w:rFonts w:eastAsia="標楷體" w:hint="eastAsia"/>
                <w:bCs/>
                <w:w w:val="80"/>
              </w:rPr>
              <w:t>(</w:t>
            </w:r>
            <w:r w:rsidRPr="000B0246">
              <w:rPr>
                <w:rFonts w:eastAsia="標楷體" w:hint="eastAsia"/>
                <w:bCs/>
                <w:w w:val="80"/>
              </w:rPr>
              <w:t>七</w:t>
            </w:r>
            <w:r w:rsidRPr="000B0246">
              <w:rPr>
                <w:rFonts w:eastAsia="標楷體" w:hint="eastAsia"/>
                <w:bCs/>
                <w:w w:val="80"/>
              </w:rPr>
              <w:t>)</w:t>
            </w:r>
            <w:r w:rsidRPr="000B0246">
              <w:rPr>
                <w:rFonts w:eastAsia="標楷體" w:hint="eastAsia"/>
                <w:bCs/>
                <w:w w:val="80"/>
              </w:rPr>
              <w:t>人工智慧與資料探</w:t>
            </w:r>
            <w:proofErr w:type="gramStart"/>
            <w:r w:rsidRPr="000B0246">
              <w:rPr>
                <w:rFonts w:eastAsia="標楷體" w:hint="eastAsia"/>
                <w:bCs/>
                <w:w w:val="80"/>
              </w:rPr>
              <w:t>勘</w:t>
            </w:r>
            <w:proofErr w:type="gramEnd"/>
            <w:r w:rsidRPr="000B0246">
              <w:rPr>
                <w:rFonts w:eastAsia="標楷體" w:hint="eastAsia"/>
                <w:bCs/>
                <w:w w:val="80"/>
              </w:rPr>
              <w:t>於檔案數位人文應用、</w:t>
            </w:r>
            <w:r w:rsidRPr="000B0246">
              <w:rPr>
                <w:rFonts w:eastAsia="標楷體" w:hint="eastAsia"/>
                <w:bCs/>
                <w:w w:val="80"/>
              </w:rPr>
              <w:t>(</w:t>
            </w:r>
            <w:r w:rsidRPr="000B0246">
              <w:rPr>
                <w:rFonts w:eastAsia="標楷體" w:hint="eastAsia"/>
                <w:bCs/>
                <w:w w:val="80"/>
              </w:rPr>
              <w:t>八</w:t>
            </w:r>
            <w:r w:rsidRPr="000B0246">
              <w:rPr>
                <w:rFonts w:eastAsia="標楷體" w:hint="eastAsia"/>
                <w:bCs/>
                <w:w w:val="80"/>
              </w:rPr>
              <w:t>)</w:t>
            </w:r>
            <w:r w:rsidRPr="000B0246">
              <w:rPr>
                <w:rFonts w:eastAsia="標楷體" w:hint="eastAsia"/>
                <w:bCs/>
                <w:w w:val="80"/>
              </w:rPr>
              <w:t>圖書館智慧服務規劃與實踐、</w:t>
            </w:r>
            <w:r w:rsidRPr="000B0246">
              <w:rPr>
                <w:rFonts w:eastAsia="標楷體" w:hint="eastAsia"/>
                <w:bCs/>
                <w:w w:val="80"/>
              </w:rPr>
              <w:t>(</w:t>
            </w:r>
            <w:r w:rsidRPr="000B0246">
              <w:rPr>
                <w:rFonts w:eastAsia="標楷體" w:hint="eastAsia"/>
                <w:bCs/>
                <w:w w:val="80"/>
              </w:rPr>
              <w:t>九</w:t>
            </w:r>
            <w:r w:rsidRPr="000B0246">
              <w:rPr>
                <w:rFonts w:eastAsia="標楷體" w:hint="eastAsia"/>
                <w:bCs/>
                <w:w w:val="80"/>
              </w:rPr>
              <w:t>)</w:t>
            </w:r>
            <w:r w:rsidRPr="000B0246">
              <w:rPr>
                <w:rFonts w:eastAsia="標楷體" w:hint="eastAsia"/>
                <w:bCs/>
                <w:w w:val="80"/>
              </w:rPr>
              <w:t>圖書館智慧服務與創新學習館員專業知能養成與培育。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F473F" w:rsidRPr="00157A3F" w:rsidRDefault="009C1A6A" w:rsidP="000F473F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>
              <w:rPr>
                <w:rFonts w:eastAsia="標楷體" w:hint="eastAsia"/>
                <w:bCs/>
                <w:w w:val="80"/>
              </w:rPr>
              <w:t>優惠價</w:t>
            </w:r>
            <w:r w:rsidR="000F473F" w:rsidRPr="00157A3F">
              <w:rPr>
                <w:rFonts w:eastAsia="標楷體" w:hint="eastAsia"/>
                <w:bCs/>
                <w:w w:val="80"/>
              </w:rPr>
              <w:t>4,</w:t>
            </w:r>
            <w:r w:rsidR="000F473F" w:rsidRPr="00157A3F">
              <w:rPr>
                <w:rFonts w:eastAsia="標楷體"/>
                <w:bCs/>
                <w:w w:val="80"/>
              </w:rPr>
              <w:t>000</w:t>
            </w:r>
            <w:r w:rsidR="000F473F" w:rsidRPr="00157A3F">
              <w:rPr>
                <w:rFonts w:eastAsia="標楷體" w:hint="eastAsia"/>
                <w:bCs/>
                <w:w w:val="80"/>
              </w:rPr>
              <w:t>元</w:t>
            </w:r>
          </w:p>
        </w:tc>
      </w:tr>
    </w:tbl>
    <w:p w:rsidR="000000C0" w:rsidRPr="000F473F" w:rsidRDefault="000000C0" w:rsidP="00FF12CC">
      <w:pPr>
        <w:snapToGrid w:val="0"/>
        <w:spacing w:line="240" w:lineRule="atLeast"/>
        <w:rPr>
          <w:color w:val="FF0000"/>
          <w:sz w:val="16"/>
          <w:szCs w:val="16"/>
        </w:rPr>
      </w:pPr>
    </w:p>
    <w:sectPr w:rsidR="000000C0" w:rsidRPr="000F473F" w:rsidSect="003259BB">
      <w:pgSz w:w="11906" w:h="16838" w:code="9"/>
      <w:pgMar w:top="1134" w:right="1797" w:bottom="1440" w:left="179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B9" w:rsidRDefault="002A1DB9" w:rsidP="003965C2">
      <w:r>
        <w:separator/>
      </w:r>
    </w:p>
  </w:endnote>
  <w:endnote w:type="continuationSeparator" w:id="0">
    <w:p w:rsidR="002A1DB9" w:rsidRDefault="002A1DB9" w:rsidP="0039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B9" w:rsidRDefault="002A1DB9" w:rsidP="003965C2">
      <w:r>
        <w:separator/>
      </w:r>
    </w:p>
  </w:footnote>
  <w:footnote w:type="continuationSeparator" w:id="0">
    <w:p w:rsidR="002A1DB9" w:rsidRDefault="002A1DB9" w:rsidP="0039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F3"/>
    <w:rsid w:val="000000C0"/>
    <w:rsid w:val="000174DC"/>
    <w:rsid w:val="000308A6"/>
    <w:rsid w:val="000332E2"/>
    <w:rsid w:val="00034C34"/>
    <w:rsid w:val="00042460"/>
    <w:rsid w:val="00044964"/>
    <w:rsid w:val="0005138C"/>
    <w:rsid w:val="00056524"/>
    <w:rsid w:val="00066519"/>
    <w:rsid w:val="00093290"/>
    <w:rsid w:val="000A789D"/>
    <w:rsid w:val="000B0246"/>
    <w:rsid w:val="000B4F47"/>
    <w:rsid w:val="000F473F"/>
    <w:rsid w:val="00103CF7"/>
    <w:rsid w:val="0012391B"/>
    <w:rsid w:val="00136E36"/>
    <w:rsid w:val="001376F1"/>
    <w:rsid w:val="00140686"/>
    <w:rsid w:val="001534CE"/>
    <w:rsid w:val="001560AF"/>
    <w:rsid w:val="00157A3F"/>
    <w:rsid w:val="001740E9"/>
    <w:rsid w:val="001750C5"/>
    <w:rsid w:val="0018309D"/>
    <w:rsid w:val="00193467"/>
    <w:rsid w:val="001B5EF4"/>
    <w:rsid w:val="001D628E"/>
    <w:rsid w:val="001D7EBE"/>
    <w:rsid w:val="001F750D"/>
    <w:rsid w:val="00240CAD"/>
    <w:rsid w:val="00255742"/>
    <w:rsid w:val="002566C8"/>
    <w:rsid w:val="00283753"/>
    <w:rsid w:val="002936C6"/>
    <w:rsid w:val="002946D6"/>
    <w:rsid w:val="00296594"/>
    <w:rsid w:val="002A1DB9"/>
    <w:rsid w:val="002A69F0"/>
    <w:rsid w:val="002E381C"/>
    <w:rsid w:val="00303205"/>
    <w:rsid w:val="00303FF3"/>
    <w:rsid w:val="0031408B"/>
    <w:rsid w:val="003203C6"/>
    <w:rsid w:val="0032410B"/>
    <w:rsid w:val="003259BB"/>
    <w:rsid w:val="00363EEE"/>
    <w:rsid w:val="003965C2"/>
    <w:rsid w:val="003E47AB"/>
    <w:rsid w:val="003F10DB"/>
    <w:rsid w:val="0040292F"/>
    <w:rsid w:val="00404389"/>
    <w:rsid w:val="004229F0"/>
    <w:rsid w:val="0044237E"/>
    <w:rsid w:val="004545C5"/>
    <w:rsid w:val="00462521"/>
    <w:rsid w:val="004671FB"/>
    <w:rsid w:val="00490951"/>
    <w:rsid w:val="004A3B6B"/>
    <w:rsid w:val="004A4DA2"/>
    <w:rsid w:val="005811FB"/>
    <w:rsid w:val="00594D38"/>
    <w:rsid w:val="005B3D81"/>
    <w:rsid w:val="0060671C"/>
    <w:rsid w:val="00622907"/>
    <w:rsid w:val="00623541"/>
    <w:rsid w:val="00646561"/>
    <w:rsid w:val="006500E7"/>
    <w:rsid w:val="00657A1F"/>
    <w:rsid w:val="00666A69"/>
    <w:rsid w:val="00671653"/>
    <w:rsid w:val="00671AF9"/>
    <w:rsid w:val="006727E8"/>
    <w:rsid w:val="00687D18"/>
    <w:rsid w:val="006942CE"/>
    <w:rsid w:val="00695356"/>
    <w:rsid w:val="006C3CCF"/>
    <w:rsid w:val="006D40CB"/>
    <w:rsid w:val="006D79E5"/>
    <w:rsid w:val="006E1A77"/>
    <w:rsid w:val="00701FF9"/>
    <w:rsid w:val="00714C47"/>
    <w:rsid w:val="00730195"/>
    <w:rsid w:val="007371A0"/>
    <w:rsid w:val="007435A2"/>
    <w:rsid w:val="0077341A"/>
    <w:rsid w:val="0079107B"/>
    <w:rsid w:val="007972BD"/>
    <w:rsid w:val="007F37AA"/>
    <w:rsid w:val="008075AF"/>
    <w:rsid w:val="00811620"/>
    <w:rsid w:val="00843E48"/>
    <w:rsid w:val="008A018D"/>
    <w:rsid w:val="008B2D8E"/>
    <w:rsid w:val="008B3953"/>
    <w:rsid w:val="008D22D2"/>
    <w:rsid w:val="008D3053"/>
    <w:rsid w:val="008D437A"/>
    <w:rsid w:val="008D762D"/>
    <w:rsid w:val="008F0FCB"/>
    <w:rsid w:val="009309DA"/>
    <w:rsid w:val="00940FFD"/>
    <w:rsid w:val="00972449"/>
    <w:rsid w:val="00983B91"/>
    <w:rsid w:val="00995BE9"/>
    <w:rsid w:val="00997193"/>
    <w:rsid w:val="009C1A6A"/>
    <w:rsid w:val="009C1C9B"/>
    <w:rsid w:val="009C752B"/>
    <w:rsid w:val="009F012F"/>
    <w:rsid w:val="009F56CF"/>
    <w:rsid w:val="00A1163C"/>
    <w:rsid w:val="00A1167A"/>
    <w:rsid w:val="00A37DD4"/>
    <w:rsid w:val="00A4117B"/>
    <w:rsid w:val="00A438B1"/>
    <w:rsid w:val="00A450F4"/>
    <w:rsid w:val="00A45AAF"/>
    <w:rsid w:val="00A62583"/>
    <w:rsid w:val="00AA4B43"/>
    <w:rsid w:val="00AB0C3E"/>
    <w:rsid w:val="00AB4756"/>
    <w:rsid w:val="00AD6637"/>
    <w:rsid w:val="00AE6050"/>
    <w:rsid w:val="00B0068A"/>
    <w:rsid w:val="00B03EB0"/>
    <w:rsid w:val="00B1510F"/>
    <w:rsid w:val="00B15F66"/>
    <w:rsid w:val="00B44B4C"/>
    <w:rsid w:val="00B44FD4"/>
    <w:rsid w:val="00B459E0"/>
    <w:rsid w:val="00B64AB7"/>
    <w:rsid w:val="00B81B80"/>
    <w:rsid w:val="00B83D29"/>
    <w:rsid w:val="00B86EF2"/>
    <w:rsid w:val="00BB32C5"/>
    <w:rsid w:val="00BC283E"/>
    <w:rsid w:val="00BD1AF3"/>
    <w:rsid w:val="00BE71FE"/>
    <w:rsid w:val="00BE7FC2"/>
    <w:rsid w:val="00C22534"/>
    <w:rsid w:val="00C34213"/>
    <w:rsid w:val="00C61AB2"/>
    <w:rsid w:val="00C75360"/>
    <w:rsid w:val="00CB24BE"/>
    <w:rsid w:val="00CB3CDC"/>
    <w:rsid w:val="00CC425D"/>
    <w:rsid w:val="00CE0094"/>
    <w:rsid w:val="00CE31AB"/>
    <w:rsid w:val="00CE4DF8"/>
    <w:rsid w:val="00CF154A"/>
    <w:rsid w:val="00CF32E1"/>
    <w:rsid w:val="00CF4D41"/>
    <w:rsid w:val="00CF7B94"/>
    <w:rsid w:val="00D176BE"/>
    <w:rsid w:val="00D30B7E"/>
    <w:rsid w:val="00D36195"/>
    <w:rsid w:val="00D56959"/>
    <w:rsid w:val="00D91C21"/>
    <w:rsid w:val="00E16CD0"/>
    <w:rsid w:val="00E23C1C"/>
    <w:rsid w:val="00E332CF"/>
    <w:rsid w:val="00E60041"/>
    <w:rsid w:val="00E62F1A"/>
    <w:rsid w:val="00E71819"/>
    <w:rsid w:val="00E75C99"/>
    <w:rsid w:val="00E9283E"/>
    <w:rsid w:val="00EE1023"/>
    <w:rsid w:val="00EF2D8B"/>
    <w:rsid w:val="00EF3750"/>
    <w:rsid w:val="00F11027"/>
    <w:rsid w:val="00F6217C"/>
    <w:rsid w:val="00F638F3"/>
    <w:rsid w:val="00F74F3F"/>
    <w:rsid w:val="00FB316D"/>
    <w:rsid w:val="00FB38F5"/>
    <w:rsid w:val="00FC2148"/>
    <w:rsid w:val="00FD5C8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brary.taichung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</dc:creator>
  <cp:lastModifiedBy>LAC</cp:lastModifiedBy>
  <cp:revision>12</cp:revision>
  <cp:lastPrinted>2021-06-11T05:14:00Z</cp:lastPrinted>
  <dcterms:created xsi:type="dcterms:W3CDTF">2021-06-11T04:26:00Z</dcterms:created>
  <dcterms:modified xsi:type="dcterms:W3CDTF">2021-06-16T08:28:00Z</dcterms:modified>
</cp:coreProperties>
</file>