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F" w:rsidRPr="004B4AC4" w:rsidRDefault="007D109F" w:rsidP="007D109F">
      <w:pPr>
        <w:adjustRightInd w:val="0"/>
        <w:snapToGrid w:val="0"/>
        <w:spacing w:beforeLines="30" w:before="108" w:afterLines="50" w:after="180"/>
        <w:ind w:left="640" w:hangingChars="200" w:hanging="640"/>
        <w:jc w:val="both"/>
        <w:rPr>
          <w:rFonts w:eastAsia="標楷體"/>
          <w:color w:val="000000"/>
        </w:rPr>
      </w:pPr>
      <w:r w:rsidRPr="004B4AC4">
        <w:rPr>
          <w:rFonts w:eastAsia="標楷體" w:hint="eastAsia"/>
          <w:color w:val="000000"/>
          <w:sz w:val="32"/>
          <w:szCs w:val="32"/>
        </w:rPr>
        <w:t>中華民國圖書館界參加</w:t>
      </w:r>
      <w:r w:rsidR="00DB2F37" w:rsidRPr="004B4AC4">
        <w:rPr>
          <w:rFonts w:eastAsia="標楷體" w:hint="eastAsia"/>
          <w:color w:val="000000"/>
          <w:sz w:val="32"/>
          <w:szCs w:val="32"/>
        </w:rPr>
        <w:t>201</w:t>
      </w:r>
      <w:r w:rsidR="00DB2F37">
        <w:rPr>
          <w:rFonts w:eastAsia="標楷體" w:hint="eastAsia"/>
          <w:color w:val="000000"/>
          <w:sz w:val="32"/>
          <w:szCs w:val="32"/>
        </w:rPr>
        <w:t>8</w:t>
      </w:r>
      <w:r w:rsidRPr="004B4AC4">
        <w:rPr>
          <w:rFonts w:eastAsia="標楷體" w:hint="eastAsia"/>
          <w:color w:val="000000"/>
          <w:sz w:val="32"/>
          <w:szCs w:val="32"/>
        </w:rPr>
        <w:t>美國圖書館學會</w:t>
      </w:r>
      <w:r w:rsidR="00DB2F37">
        <w:rPr>
          <w:rFonts w:eastAsia="標楷體" w:hint="eastAsia"/>
          <w:color w:val="000000"/>
          <w:sz w:val="32"/>
          <w:szCs w:val="32"/>
        </w:rPr>
        <w:t>(ALA)</w:t>
      </w:r>
      <w:r w:rsidRPr="004B4AC4">
        <w:rPr>
          <w:rFonts w:eastAsia="標楷體" w:hint="eastAsia"/>
          <w:color w:val="000000"/>
          <w:sz w:val="32"/>
          <w:szCs w:val="32"/>
        </w:rPr>
        <w:t>年會行程</w:t>
      </w:r>
    </w:p>
    <w:tbl>
      <w:tblPr>
        <w:tblW w:w="10072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6529"/>
        <w:gridCol w:w="2072"/>
      </w:tblGrid>
      <w:tr w:rsidR="007D109F" w:rsidRPr="004B4AC4" w:rsidTr="005C6A13">
        <w:trPr>
          <w:tblHeader/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日期</w:t>
            </w:r>
          </w:p>
        </w:tc>
        <w:tc>
          <w:tcPr>
            <w:tcW w:w="6529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行程</w:t>
            </w:r>
          </w:p>
        </w:tc>
        <w:tc>
          <w:tcPr>
            <w:tcW w:w="2072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備註</w:t>
            </w: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 w:rsidRPr="00D35FA9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（星期三）</w:t>
            </w:r>
          </w:p>
        </w:tc>
        <w:tc>
          <w:tcPr>
            <w:tcW w:w="6529" w:type="dxa"/>
          </w:tcPr>
          <w:p w:rsidR="007D109F" w:rsidRPr="004B4AC4" w:rsidRDefault="007D109F" w:rsidP="005C6A13">
            <w:pPr>
              <w:widowControl/>
              <w:snapToGrid w:val="0"/>
              <w:spacing w:beforeLines="10" w:before="36" w:afterLines="10" w:after="36" w:line="400" w:lineRule="atLeast"/>
              <w:jc w:val="both"/>
              <w:rPr>
                <w:rFonts w:eastAsia="標楷體" w:cs="新細明體"/>
                <w:bCs/>
                <w:color w:val="000000"/>
                <w:kern w:val="0"/>
              </w:rPr>
            </w:pP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出發：</w:t>
            </w:r>
            <w:proofErr w:type="gramStart"/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臺</w:t>
            </w:r>
            <w:proofErr w:type="gramEnd"/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北</w:t>
            </w:r>
            <w:proofErr w:type="gramStart"/>
            <w:r>
              <w:rPr>
                <w:rFonts w:eastAsia="標楷體" w:hAnsi="標楷體"/>
                <w:color w:val="000000"/>
              </w:rPr>
              <w:t>—</w:t>
            </w:r>
            <w:proofErr w:type="gramEnd"/>
            <w:r w:rsidR="00717EBC">
              <w:rPr>
                <w:rFonts w:eastAsia="標楷體" w:cs="新細明體" w:hint="eastAsia"/>
                <w:bCs/>
                <w:color w:val="000000"/>
                <w:kern w:val="0"/>
              </w:rPr>
              <w:t>舊金山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→</w:t>
            </w:r>
            <w:proofErr w:type="gramStart"/>
            <w:r w:rsidR="00717EBC">
              <w:rPr>
                <w:rFonts w:eastAsia="標楷體" w:cs="新細明體" w:hint="eastAsia"/>
                <w:bCs/>
                <w:color w:val="000000"/>
                <w:kern w:val="0"/>
              </w:rPr>
              <w:t>紐</w:t>
            </w:r>
            <w:proofErr w:type="gramEnd"/>
            <w:r w:rsidR="00717EBC">
              <w:rPr>
                <w:rFonts w:eastAsia="標楷體" w:cs="新細明體" w:hint="eastAsia"/>
                <w:bCs/>
                <w:color w:val="000000"/>
                <w:kern w:val="0"/>
              </w:rPr>
              <w:t>奧良</w:t>
            </w:r>
          </w:p>
          <w:p w:rsidR="007D109F" w:rsidRPr="00270812" w:rsidRDefault="00717EBC" w:rsidP="00717EBC">
            <w:pPr>
              <w:spacing w:line="0" w:lineRule="atLeast"/>
              <w:rPr>
                <w:rFonts w:eastAsia="標楷體"/>
                <w:color w:val="0000FF"/>
                <w:kern w:val="0"/>
              </w:rPr>
            </w:pPr>
            <w:r w:rsidRPr="00717EBC">
              <w:rPr>
                <w:rFonts w:eastAsia="標楷體" w:cs="新細明體"/>
                <w:bCs/>
                <w:color w:val="000000"/>
                <w:kern w:val="0"/>
              </w:rPr>
              <w:t>BR8 10:15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-6:40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 xml:space="preserve">, </w:t>
            </w:r>
            <w:r w:rsidRPr="00717EBC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 xml:space="preserve">AS1390 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10:15-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>16:30</w:t>
            </w:r>
          </w:p>
        </w:tc>
        <w:tc>
          <w:tcPr>
            <w:tcW w:w="2072" w:type="dxa"/>
          </w:tcPr>
          <w:p w:rsidR="007D109F" w:rsidRPr="00A10853" w:rsidRDefault="007D109F" w:rsidP="00A10853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A10853">
              <w:rPr>
                <w:rFonts w:eastAsia="標楷體"/>
                <w:color w:val="000000"/>
              </w:rPr>
              <w:t>自行前往</w:t>
            </w:r>
            <w:r w:rsidRPr="00A10853">
              <w:rPr>
                <w:rFonts w:eastAsia="標楷體" w:hint="eastAsia"/>
                <w:color w:val="000000"/>
              </w:rPr>
              <w:t>機場</w:t>
            </w:r>
          </w:p>
          <w:p w:rsidR="00A10853" w:rsidRPr="00A10853" w:rsidRDefault="00A10853" w:rsidP="00A10853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Roy</w:t>
            </w:r>
            <w:r w:rsidRPr="00A10853">
              <w:rPr>
                <w:rFonts w:eastAsia="標楷體"/>
                <w:color w:val="000000"/>
              </w:rPr>
              <w:t>al St Charles</w:t>
            </w:r>
          </w:p>
          <w:p w:rsidR="00A10853" w:rsidRPr="00A10853" w:rsidRDefault="00A10853" w:rsidP="00A10853">
            <w:pPr>
              <w:spacing w:line="0" w:lineRule="atLeast"/>
              <w:rPr>
                <w:color w:val="000000"/>
              </w:rPr>
            </w:pPr>
            <w:r w:rsidRPr="00A10853">
              <w:rPr>
                <w:rFonts w:eastAsia="標楷體"/>
                <w:color w:val="000000"/>
              </w:rPr>
              <w:t>135 St. Charles Avenue</w:t>
            </w: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 w:rsidRPr="00D35FA9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（星期四）</w:t>
            </w:r>
          </w:p>
        </w:tc>
        <w:tc>
          <w:tcPr>
            <w:tcW w:w="6529" w:type="dxa"/>
          </w:tcPr>
          <w:p w:rsidR="007D109F" w:rsidRPr="004B4AC4" w:rsidRDefault="007D109F" w:rsidP="005C6A13">
            <w:pPr>
              <w:snapToGrid w:val="0"/>
              <w:spacing w:beforeLines="10" w:before="36" w:afterLines="10" w:after="36" w:line="40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8:00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註冊報到</w:t>
            </w:r>
          </w:p>
          <w:p w:rsidR="007D109F" w:rsidRDefault="007D109F" w:rsidP="005C6A13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9:30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proofErr w:type="gramEnd"/>
            <w:r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參觀公共圖書館</w:t>
            </w:r>
          </w:p>
          <w:p w:rsidR="007D109F" w:rsidRPr="00495B46" w:rsidRDefault="007D109F" w:rsidP="00DB2F37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14:00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proofErr w:type="gramEnd"/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參觀大學圖書館</w:t>
            </w:r>
          </w:p>
        </w:tc>
        <w:tc>
          <w:tcPr>
            <w:tcW w:w="2072" w:type="dxa"/>
          </w:tcPr>
          <w:p w:rsidR="007D109F" w:rsidRDefault="00946CEF" w:rsidP="005C6A13">
            <w:pPr>
              <w:spacing w:line="0" w:lineRule="atLeast"/>
              <w:rPr>
                <w:rFonts w:eastAsia="標楷體" w:hint="eastAsia"/>
                <w:color w:val="000000"/>
              </w:rPr>
            </w:pPr>
            <w:r w:rsidRPr="00946CEF">
              <w:rPr>
                <w:rFonts w:eastAsia="標楷體"/>
                <w:color w:val="000000"/>
              </w:rPr>
              <w:t xml:space="preserve">New Orleans Ernest N. </w:t>
            </w:r>
            <w:proofErr w:type="spellStart"/>
            <w:r w:rsidRPr="00946CEF">
              <w:rPr>
                <w:rFonts w:eastAsia="標楷體"/>
                <w:color w:val="000000"/>
              </w:rPr>
              <w:t>Morial</w:t>
            </w:r>
            <w:proofErr w:type="spellEnd"/>
            <w:r w:rsidRPr="00946CEF">
              <w:rPr>
                <w:rFonts w:eastAsia="標楷體"/>
                <w:color w:val="000000"/>
              </w:rPr>
              <w:t xml:space="preserve"> Convention Center</w:t>
            </w:r>
          </w:p>
          <w:p w:rsidR="00946CEF" w:rsidRPr="00D35FA9" w:rsidRDefault="00946CE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 w:rsidRPr="00D35FA9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（星期五）</w:t>
            </w:r>
          </w:p>
        </w:tc>
        <w:tc>
          <w:tcPr>
            <w:tcW w:w="6529" w:type="dxa"/>
          </w:tcPr>
          <w:p w:rsidR="007D109F" w:rsidRPr="004B4AC4" w:rsidRDefault="007D109F" w:rsidP="005C6A13">
            <w:pPr>
              <w:snapToGrid w:val="0"/>
              <w:spacing w:beforeLines="10" w:before="36" w:afterLines="10" w:after="36" w:line="400" w:lineRule="atLeast"/>
              <w:jc w:val="both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9:00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proofErr w:type="gramEnd"/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12</w:t>
            </w:r>
            <w:r w:rsidRPr="004B4AC4">
              <w:rPr>
                <w:rFonts w:eastAsia="標楷體" w:cs="新細明體"/>
                <w:bCs/>
                <w:color w:val="000000"/>
                <w:kern w:val="0"/>
              </w:rPr>
              <w:t>: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B4AC4">
              <w:rPr>
                <w:rFonts w:eastAsia="標楷體" w:cs="新細明體"/>
                <w:bCs/>
                <w:color w:val="000000"/>
                <w:kern w:val="0"/>
              </w:rPr>
              <w:t>0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參加開幕式</w:t>
            </w:r>
          </w:p>
          <w:p w:rsidR="007D109F" w:rsidRPr="00495B46" w:rsidRDefault="007D109F" w:rsidP="005C6A13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13:00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proofErr w:type="gramEnd"/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17:00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參與會議議程</w:t>
            </w:r>
          </w:p>
          <w:p w:rsidR="007D109F" w:rsidRPr="00495B46" w:rsidRDefault="007D109F" w:rsidP="005C6A13">
            <w:pPr>
              <w:spacing w:line="0" w:lineRule="atLeast"/>
              <w:ind w:left="1471" w:hangingChars="613" w:hanging="1471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17:30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–</w:t>
            </w:r>
            <w:proofErr w:type="gramEnd"/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19:30 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參加展覽開幕</w:t>
            </w:r>
          </w:p>
        </w:tc>
        <w:tc>
          <w:tcPr>
            <w:tcW w:w="2072" w:type="dxa"/>
          </w:tcPr>
          <w:p w:rsidR="007D109F" w:rsidRPr="00D35FA9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 w:rsidRPr="00D35FA9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（星期六）</w:t>
            </w:r>
          </w:p>
        </w:tc>
        <w:tc>
          <w:tcPr>
            <w:tcW w:w="6529" w:type="dxa"/>
          </w:tcPr>
          <w:p w:rsidR="007D109F" w:rsidRPr="00495B46" w:rsidRDefault="007D109F" w:rsidP="00DB2F37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08:00-17:00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ALA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專業會議、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參觀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展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覽</w:t>
            </w:r>
          </w:p>
        </w:tc>
        <w:tc>
          <w:tcPr>
            <w:tcW w:w="2072" w:type="dxa"/>
          </w:tcPr>
          <w:p w:rsidR="007D109F" w:rsidRPr="001F0C2F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24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（星期日）</w:t>
            </w:r>
          </w:p>
        </w:tc>
        <w:tc>
          <w:tcPr>
            <w:tcW w:w="6529" w:type="dxa"/>
          </w:tcPr>
          <w:p w:rsidR="007D109F" w:rsidRPr="00495B46" w:rsidRDefault="007D109F" w:rsidP="005C6A13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08:00-17:00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ALA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專業會議、海報展</w:t>
            </w:r>
          </w:p>
          <w:p w:rsidR="007D109F" w:rsidRPr="00495B46" w:rsidRDefault="007D109F" w:rsidP="005C6A13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1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: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3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0-12: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海報展</w:t>
            </w:r>
          </w:p>
          <w:p w:rsidR="007D109F" w:rsidRPr="00495B46" w:rsidRDefault="007D109F" w:rsidP="005C6A13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13: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0-1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4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:30 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CALA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年會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</w:p>
          <w:p w:rsidR="007D109F" w:rsidRPr="00495B46" w:rsidRDefault="007D109F" w:rsidP="005C6A13">
            <w:pPr>
              <w:widowControl/>
              <w:spacing w:line="0" w:lineRule="atLeast"/>
              <w:ind w:leftChars="5" w:left="1212" w:hangingChars="500" w:hanging="1200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15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:00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-16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: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CALA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會員大會</w:t>
            </w:r>
          </w:p>
          <w:p w:rsidR="007D109F" w:rsidRPr="00495B46" w:rsidRDefault="007D109F" w:rsidP="00DB2F37">
            <w:pPr>
              <w:spacing w:line="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18: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0-2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1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:00 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CALA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晚宴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及頒獎</w:t>
            </w:r>
          </w:p>
        </w:tc>
        <w:tc>
          <w:tcPr>
            <w:tcW w:w="2072" w:type="dxa"/>
          </w:tcPr>
          <w:p w:rsidR="007D109F" w:rsidRPr="00495B46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25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（星期一）</w:t>
            </w:r>
          </w:p>
        </w:tc>
        <w:tc>
          <w:tcPr>
            <w:tcW w:w="6529" w:type="dxa"/>
          </w:tcPr>
          <w:p w:rsidR="007D109F" w:rsidRPr="00495B46" w:rsidRDefault="007D109F" w:rsidP="005C6A13">
            <w:pPr>
              <w:snapToGrid w:val="0"/>
              <w:spacing w:beforeLines="10" w:before="36" w:afterLines="10" w:after="36" w:line="40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08:00-17:00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參加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ALA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專業會議、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參觀</w:t>
            </w: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展</w:t>
            </w:r>
            <w:r w:rsidRPr="00495B46">
              <w:rPr>
                <w:rFonts w:eastAsia="標楷體" w:cs="新細明體" w:hint="eastAsia"/>
                <w:bCs/>
                <w:color w:val="000000"/>
                <w:kern w:val="0"/>
              </w:rPr>
              <w:t>覽</w:t>
            </w:r>
          </w:p>
          <w:p w:rsidR="007D109F" w:rsidRPr="00495B46" w:rsidRDefault="007D109F" w:rsidP="005C6A13">
            <w:pPr>
              <w:snapToGrid w:val="0"/>
              <w:spacing w:beforeLines="10" w:before="36" w:afterLines="10" w:after="36" w:line="40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12:00-13:30 OCLC 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總裁午餐會報</w:t>
            </w:r>
          </w:p>
          <w:p w:rsidR="007D109F" w:rsidRPr="00495B46" w:rsidRDefault="007D109F" w:rsidP="00DB2F37">
            <w:pPr>
              <w:snapToGrid w:val="0"/>
              <w:spacing w:beforeLines="10" w:before="36" w:afterLines="10" w:after="36" w:line="40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18:00-20:00</w:t>
            </w:r>
            <w:bookmarkStart w:id="0" w:name="OLE_LINK3"/>
            <w:bookmarkStart w:id="1" w:name="OLE_LINK4"/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 IRRT International Librarian Reception</w:t>
            </w:r>
            <w:bookmarkEnd w:id="0"/>
            <w:bookmarkEnd w:id="1"/>
            <w:r w:rsidRPr="00495B46">
              <w:rPr>
                <w:rFonts w:eastAsia="標楷體" w:cs="新細明體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072" w:type="dxa"/>
          </w:tcPr>
          <w:p w:rsidR="007D109F" w:rsidRPr="00495B46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 w:rsidRPr="00D35FA9"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（星期二）</w:t>
            </w:r>
          </w:p>
        </w:tc>
        <w:tc>
          <w:tcPr>
            <w:tcW w:w="6529" w:type="dxa"/>
          </w:tcPr>
          <w:p w:rsidR="007D109F" w:rsidRPr="00495B46" w:rsidRDefault="007D109F" w:rsidP="005C6A13">
            <w:pPr>
              <w:snapToGrid w:val="0"/>
              <w:spacing w:beforeLines="10" w:before="36" w:afterLines="10" w:after="36" w:line="400" w:lineRule="atLeast"/>
              <w:rPr>
                <w:rFonts w:eastAsia="標楷體" w:cs="新細明體"/>
                <w:bCs/>
                <w:color w:val="000000"/>
                <w:kern w:val="0"/>
              </w:rPr>
            </w:pPr>
            <w:r w:rsidRPr="00495B46">
              <w:rPr>
                <w:rFonts w:eastAsia="標楷體" w:cs="新細明體"/>
                <w:bCs/>
                <w:color w:val="000000"/>
                <w:kern w:val="0"/>
              </w:rPr>
              <w:t>9:30-11:00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參加閉幕式</w:t>
            </w:r>
          </w:p>
          <w:p w:rsidR="00717EBC" w:rsidRPr="00495B46" w:rsidRDefault="00717EBC" w:rsidP="00717EBC">
            <w:pPr>
              <w:widowControl/>
              <w:snapToGrid w:val="0"/>
              <w:spacing w:beforeLines="10" w:before="36" w:afterLines="10" w:after="36" w:line="400" w:lineRule="atLeast"/>
              <w:jc w:val="both"/>
              <w:rPr>
                <w:rFonts w:eastAsia="標楷體" w:cs="新細明體"/>
                <w:bCs/>
                <w:color w:val="000000"/>
                <w:kern w:val="0"/>
              </w:rPr>
            </w:pP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返程：</w:t>
            </w:r>
            <w:proofErr w:type="gramStart"/>
            <w:r>
              <w:rPr>
                <w:rFonts w:eastAsia="標楷體" w:cs="新細明體" w:hint="eastAsia"/>
                <w:bCs/>
                <w:color w:val="000000"/>
                <w:kern w:val="0"/>
              </w:rPr>
              <w:t>紐</w:t>
            </w:r>
            <w:proofErr w:type="gramEnd"/>
            <w:r>
              <w:rPr>
                <w:rFonts w:eastAsia="標楷體" w:cs="新細明體" w:hint="eastAsia"/>
                <w:bCs/>
                <w:color w:val="000000"/>
                <w:kern w:val="0"/>
              </w:rPr>
              <w:t>奧良</w:t>
            </w:r>
            <w:proofErr w:type="gramStart"/>
            <w:r w:rsidRPr="004B4AC4">
              <w:rPr>
                <w:rFonts w:eastAsia="標楷體" w:cs="新細明體"/>
                <w:bCs/>
                <w:color w:val="000000"/>
                <w:kern w:val="0"/>
              </w:rPr>
              <w:t>—</w:t>
            </w:r>
            <w:proofErr w:type="gramEnd"/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舊金山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>AS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1391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 xml:space="preserve"> 1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7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>: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55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-2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: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2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5</w:t>
            </w:r>
            <w:r w:rsidRPr="00717EBC">
              <w:rPr>
                <w:rFonts w:eastAsia="標楷體" w:cs="新細明體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072" w:type="dxa"/>
          </w:tcPr>
          <w:p w:rsidR="007D109F" w:rsidRPr="00D35FA9" w:rsidRDefault="007D109F" w:rsidP="005C6A13">
            <w:pPr>
              <w:spacing w:line="0" w:lineRule="atLeast"/>
              <w:ind w:left="194" w:hangingChars="81" w:hanging="194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</w:rPr>
              <w:t>27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（星期三）</w:t>
            </w:r>
          </w:p>
        </w:tc>
        <w:tc>
          <w:tcPr>
            <w:tcW w:w="6529" w:type="dxa"/>
          </w:tcPr>
          <w:p w:rsidR="007D109F" w:rsidRPr="00270812" w:rsidRDefault="00BE5505" w:rsidP="00DB2F37">
            <w:pPr>
              <w:snapToGrid w:val="0"/>
              <w:spacing w:beforeLines="10" w:before="36" w:afterLines="10" w:after="36" w:line="400" w:lineRule="atLeast"/>
              <w:jc w:val="both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舊金山</w:t>
            </w:r>
            <w:r w:rsidR="00717EBC" w:rsidRPr="004B4AC4">
              <w:rPr>
                <w:rFonts w:eastAsia="標楷體" w:cs="新細明體" w:hint="eastAsia"/>
                <w:bCs/>
                <w:color w:val="000000"/>
                <w:kern w:val="0"/>
              </w:rPr>
              <w:t>→</w:t>
            </w:r>
            <w:proofErr w:type="gramStart"/>
            <w:r w:rsidR="00717EBC"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臺</w:t>
            </w:r>
            <w:proofErr w:type="gramEnd"/>
            <w:r w:rsidR="00717EBC"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北</w:t>
            </w:r>
            <w:r w:rsidR="00717EBC" w:rsidRPr="00717EBC">
              <w:rPr>
                <w:rFonts w:eastAsia="標楷體" w:cs="新細明體"/>
                <w:bCs/>
                <w:color w:val="000000"/>
                <w:kern w:val="0"/>
              </w:rPr>
              <w:t>BR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17</w:t>
            </w:r>
            <w:r w:rsidR="00717EBC" w:rsidRPr="00717EBC">
              <w:rPr>
                <w:rFonts w:eastAsia="標楷體" w:cs="新細明體"/>
                <w:bCs/>
                <w:color w:val="000000"/>
                <w:kern w:val="0"/>
              </w:rPr>
              <w:t xml:space="preserve"> 01: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0</w:t>
            </w:r>
            <w:r w:rsidR="00717EBC" w:rsidRPr="00717EBC">
              <w:rPr>
                <w:rFonts w:eastAsia="標楷體" w:cs="新細明體"/>
                <w:bCs/>
                <w:color w:val="000000"/>
                <w:kern w:val="0"/>
              </w:rPr>
              <w:t>0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-05:1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 xml:space="preserve">5 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(6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月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28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日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>)</w:t>
            </w:r>
            <w:r w:rsidR="00DB2F37" w:rsidRPr="00270812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072" w:type="dxa"/>
          </w:tcPr>
          <w:p w:rsidR="007D109F" w:rsidRPr="00D35FA9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7D109F" w:rsidRPr="004B4AC4" w:rsidTr="005C6A13">
        <w:trPr>
          <w:jc w:val="center"/>
        </w:trPr>
        <w:tc>
          <w:tcPr>
            <w:tcW w:w="1471" w:type="dxa"/>
          </w:tcPr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  <w:r w:rsidRPr="00D35FA9">
              <w:rPr>
                <w:rFonts w:eastAsia="標楷體" w:hAnsi="標楷體"/>
                <w:color w:val="000000"/>
                <w:kern w:val="0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</w:rPr>
              <w:t>28</w:t>
            </w:r>
            <w:r w:rsidRPr="00D35FA9">
              <w:rPr>
                <w:rFonts w:eastAsia="標楷體" w:hAnsi="標楷體"/>
                <w:color w:val="000000"/>
                <w:kern w:val="0"/>
              </w:rPr>
              <w:t>日</w:t>
            </w:r>
          </w:p>
          <w:p w:rsidR="007D109F" w:rsidRPr="00D35FA9" w:rsidRDefault="007D109F" w:rsidP="005C6A13">
            <w:pPr>
              <w:spacing w:line="4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35FA9">
              <w:rPr>
                <w:rFonts w:eastAsia="標楷體" w:hAnsi="標楷體"/>
                <w:color w:val="000000"/>
                <w:kern w:val="0"/>
              </w:rPr>
              <w:t>（星期四）</w:t>
            </w:r>
          </w:p>
        </w:tc>
        <w:tc>
          <w:tcPr>
            <w:tcW w:w="6529" w:type="dxa"/>
          </w:tcPr>
          <w:p w:rsidR="007D109F" w:rsidRDefault="00040328" w:rsidP="005C6A13">
            <w:pPr>
              <w:spacing w:line="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舊金山</w:t>
            </w:r>
            <w:proofErr w:type="gramStart"/>
            <w:r w:rsidR="00717EBC" w:rsidRPr="004B4AC4">
              <w:rPr>
                <w:rFonts w:eastAsia="標楷體" w:cs="新細明體"/>
                <w:bCs/>
                <w:color w:val="000000"/>
                <w:kern w:val="0"/>
              </w:rPr>
              <w:t>—</w:t>
            </w:r>
            <w:r w:rsidR="00717EBC"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臺</w:t>
            </w:r>
            <w:proofErr w:type="gramEnd"/>
            <w:r w:rsidR="00717EBC" w:rsidRPr="004B4AC4">
              <w:rPr>
                <w:rFonts w:eastAsia="標楷體" w:cs="新細明體" w:hint="eastAsia"/>
                <w:bCs/>
                <w:color w:val="000000"/>
                <w:kern w:val="0"/>
              </w:rPr>
              <w:t>北</w:t>
            </w:r>
            <w:r w:rsidR="00DB2F37" w:rsidRPr="00717EBC">
              <w:rPr>
                <w:rFonts w:eastAsia="標楷體" w:cs="新細明體"/>
                <w:bCs/>
                <w:color w:val="000000"/>
                <w:kern w:val="0"/>
              </w:rPr>
              <w:t>BR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17</w:t>
            </w:r>
            <w:r w:rsidR="00DB2F37">
              <w:rPr>
                <w:rFonts w:eastAsia="標楷體" w:cs="新細明體" w:hint="eastAsia"/>
                <w:bCs/>
                <w:color w:val="000000"/>
                <w:kern w:val="0"/>
              </w:rPr>
              <w:t xml:space="preserve"> 05:1</w:t>
            </w:r>
            <w:r w:rsidR="00BE5505">
              <w:rPr>
                <w:rFonts w:eastAsia="標楷體" w:cs="新細明體" w:hint="eastAsia"/>
                <w:bCs/>
                <w:color w:val="000000"/>
                <w:kern w:val="0"/>
              </w:rPr>
              <w:t>5</w:t>
            </w:r>
          </w:p>
          <w:p w:rsidR="007D109F" w:rsidRPr="00BD6AFD" w:rsidRDefault="007D109F" w:rsidP="005C6A13">
            <w:pPr>
              <w:widowControl/>
              <w:snapToGrid w:val="0"/>
              <w:spacing w:beforeLines="10" w:before="36" w:afterLines="10" w:after="36" w:line="400" w:lineRule="atLeast"/>
              <w:jc w:val="both"/>
              <w:rPr>
                <w:rFonts w:eastAsia="標楷體" w:cs="新細明體"/>
                <w:bCs/>
                <w:color w:val="000000"/>
                <w:kern w:val="0"/>
              </w:rPr>
            </w:pP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臺灣桃園國際機場</w:t>
            </w:r>
            <w:r w:rsidRPr="004B4AC4">
              <w:rPr>
                <w:rFonts w:eastAsia="標楷體" w:cs="新細明體" w:hint="eastAsia"/>
                <w:bCs/>
                <w:color w:val="000000"/>
                <w:kern w:val="0"/>
              </w:rPr>
              <w:t>(TPE)</w:t>
            </w:r>
          </w:p>
        </w:tc>
        <w:tc>
          <w:tcPr>
            <w:tcW w:w="2072" w:type="dxa"/>
          </w:tcPr>
          <w:p w:rsidR="007D109F" w:rsidRPr="001F0C2F" w:rsidRDefault="007D109F" w:rsidP="005C6A1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B27F61" w:rsidRPr="007D109F" w:rsidRDefault="00B27F61">
      <w:bookmarkStart w:id="2" w:name="_GoBack"/>
      <w:bookmarkEnd w:id="2"/>
    </w:p>
    <w:sectPr w:rsidR="00B27F61" w:rsidRPr="007D109F" w:rsidSect="00AF6155">
      <w:footerReference w:type="even" r:id="rId7"/>
      <w:footerReference w:type="default" r:id="rId8"/>
      <w:pgSz w:w="11906" w:h="16838" w:code="9"/>
      <w:pgMar w:top="1134" w:right="1531" w:bottom="680" w:left="153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04" w:rsidRDefault="00A40C04">
      <w:r>
        <w:separator/>
      </w:r>
    </w:p>
  </w:endnote>
  <w:endnote w:type="continuationSeparator" w:id="0">
    <w:p w:rsidR="00A40C04" w:rsidRDefault="00A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D" w:rsidRDefault="00DB2F37" w:rsidP="00193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AFD" w:rsidRDefault="00A40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D" w:rsidRDefault="00DB2F37" w:rsidP="00193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328">
      <w:rPr>
        <w:rStyle w:val="a5"/>
        <w:noProof/>
      </w:rPr>
      <w:t>1</w:t>
    </w:r>
    <w:r>
      <w:rPr>
        <w:rStyle w:val="a5"/>
      </w:rPr>
      <w:fldChar w:fldCharType="end"/>
    </w:r>
  </w:p>
  <w:p w:rsidR="00BD6AFD" w:rsidRDefault="00A40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04" w:rsidRDefault="00A40C04">
      <w:r>
        <w:separator/>
      </w:r>
    </w:p>
  </w:footnote>
  <w:footnote w:type="continuationSeparator" w:id="0">
    <w:p w:rsidR="00A40C04" w:rsidRDefault="00A4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F"/>
    <w:rsid w:val="00040328"/>
    <w:rsid w:val="00717EBC"/>
    <w:rsid w:val="007D109F"/>
    <w:rsid w:val="00946CEF"/>
    <w:rsid w:val="00A10853"/>
    <w:rsid w:val="00A40C04"/>
    <w:rsid w:val="00B27F61"/>
    <w:rsid w:val="00BE5505"/>
    <w:rsid w:val="00DB2F37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D10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D109F"/>
  </w:style>
  <w:style w:type="paragraph" w:styleId="a6">
    <w:name w:val="header"/>
    <w:basedOn w:val="a"/>
    <w:link w:val="a7"/>
    <w:uiPriority w:val="99"/>
    <w:unhideWhenUsed/>
    <w:rsid w:val="00946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6CE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A108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D10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D109F"/>
  </w:style>
  <w:style w:type="paragraph" w:styleId="a6">
    <w:name w:val="header"/>
    <w:basedOn w:val="a"/>
    <w:link w:val="a7"/>
    <w:uiPriority w:val="99"/>
    <w:unhideWhenUsed/>
    <w:rsid w:val="00946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6CE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A108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2018-01-18T10:08:00Z</dcterms:created>
  <dcterms:modified xsi:type="dcterms:W3CDTF">2018-01-19T07:22:00Z</dcterms:modified>
</cp:coreProperties>
</file>