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D6" w:rsidRPr="001C64D6" w:rsidRDefault="001C64D6" w:rsidP="001C64D6">
      <w:pPr>
        <w:spacing w:before="120" w:line="560" w:lineRule="exact"/>
        <w:rPr>
          <w:rFonts w:ascii="標楷體" w:eastAsia="標楷體" w:hAnsi="標楷體" w:hint="eastAsia"/>
          <w:b/>
          <w:bCs/>
          <w:color w:val="000000" w:themeColor="text1"/>
          <w:sz w:val="28"/>
          <w:szCs w:val="28"/>
        </w:rPr>
      </w:pPr>
      <w:r w:rsidRPr="001C64D6">
        <w:rPr>
          <w:rFonts w:ascii="標楷體" w:eastAsia="標楷體" w:hAnsi="標楷體" w:hint="eastAsia"/>
          <w:b/>
          <w:bCs/>
          <w:color w:val="000000" w:themeColor="text1"/>
          <w:sz w:val="28"/>
          <w:szCs w:val="28"/>
        </w:rPr>
        <w:t>附件</w:t>
      </w:r>
    </w:p>
    <w:p w:rsidR="00534FBE" w:rsidRPr="001A27E8" w:rsidRDefault="00534FBE" w:rsidP="001C64D6">
      <w:pPr>
        <w:spacing w:line="560" w:lineRule="exact"/>
        <w:jc w:val="center"/>
        <w:rPr>
          <w:rFonts w:ascii="標楷體" w:eastAsia="標楷體" w:hAnsi="標楷體"/>
          <w:b/>
          <w:bCs/>
          <w:color w:val="000000" w:themeColor="text1"/>
          <w:sz w:val="32"/>
          <w:szCs w:val="32"/>
        </w:rPr>
      </w:pPr>
      <w:r w:rsidRPr="001A27E8">
        <w:rPr>
          <w:rFonts w:ascii="標楷體" w:eastAsia="標楷體" w:hAnsi="標楷體" w:hint="eastAsia"/>
          <w:b/>
          <w:bCs/>
          <w:color w:val="000000" w:themeColor="text1"/>
          <w:sz w:val="32"/>
          <w:szCs w:val="32"/>
        </w:rPr>
        <w:t>中華民國圖書館學會</w:t>
      </w:r>
    </w:p>
    <w:p w:rsidR="00534FBE" w:rsidRPr="001A27E8" w:rsidRDefault="001A27E8" w:rsidP="001C64D6">
      <w:pPr>
        <w:spacing w:line="560" w:lineRule="exact"/>
        <w:jc w:val="center"/>
        <w:rPr>
          <w:rFonts w:ascii="標楷體" w:eastAsia="標楷體" w:hAnsi="標楷體"/>
          <w:b/>
          <w:bCs/>
          <w:color w:val="000000" w:themeColor="text1"/>
          <w:sz w:val="36"/>
        </w:rPr>
      </w:pPr>
      <w:r>
        <w:rPr>
          <w:rFonts w:ascii="標楷體" w:eastAsia="標楷體" w:hAnsi="標楷體" w:hint="eastAsia"/>
          <w:b/>
          <w:bCs/>
          <w:color w:val="000000" w:themeColor="text1"/>
          <w:sz w:val="32"/>
          <w:szCs w:val="32"/>
        </w:rPr>
        <w:t>「</w:t>
      </w:r>
      <w:r w:rsidR="00534FBE" w:rsidRPr="001A27E8">
        <w:rPr>
          <w:rFonts w:ascii="標楷體" w:eastAsia="標楷體" w:hAnsi="標楷體" w:hint="eastAsia"/>
          <w:b/>
          <w:bCs/>
          <w:color w:val="000000" w:themeColor="text1"/>
          <w:sz w:val="32"/>
          <w:szCs w:val="32"/>
        </w:rPr>
        <w:t>資訊素養示範教材徵</w:t>
      </w:r>
      <w:r w:rsidR="00DA780A" w:rsidRPr="001A27E8">
        <w:rPr>
          <w:rFonts w:ascii="標楷體" w:eastAsia="標楷體" w:hAnsi="標楷體" w:hint="eastAsia"/>
          <w:b/>
          <w:bCs/>
          <w:color w:val="000000" w:themeColor="text1"/>
          <w:sz w:val="32"/>
          <w:szCs w:val="32"/>
        </w:rPr>
        <w:t>選</w:t>
      </w:r>
      <w:r w:rsidR="00534FBE" w:rsidRPr="001A27E8">
        <w:rPr>
          <w:rFonts w:ascii="標楷體" w:eastAsia="標楷體" w:hAnsi="標楷體" w:hint="eastAsia"/>
          <w:b/>
          <w:bCs/>
          <w:color w:val="000000" w:themeColor="text1"/>
          <w:sz w:val="32"/>
          <w:szCs w:val="32"/>
        </w:rPr>
        <w:t>活動</w:t>
      </w:r>
      <w:r>
        <w:rPr>
          <w:rFonts w:ascii="標楷體" w:eastAsia="標楷體" w:hAnsi="標楷體" w:hint="eastAsia"/>
          <w:b/>
          <w:bCs/>
          <w:color w:val="000000" w:themeColor="text1"/>
          <w:sz w:val="32"/>
          <w:szCs w:val="32"/>
        </w:rPr>
        <w:t>」</w:t>
      </w:r>
      <w:r w:rsidRPr="001A27E8">
        <w:rPr>
          <w:rFonts w:ascii="標楷體" w:eastAsia="標楷體" w:hAnsi="標楷體" w:hint="eastAsia"/>
          <w:b/>
          <w:bCs/>
          <w:color w:val="000000" w:themeColor="text1"/>
          <w:sz w:val="32"/>
          <w:szCs w:val="32"/>
        </w:rPr>
        <w:t>簡章</w:t>
      </w:r>
    </w:p>
    <w:p w:rsidR="00534FBE" w:rsidRPr="001A27E8" w:rsidRDefault="00534FBE" w:rsidP="00CF6ACE">
      <w:pPr>
        <w:pStyle w:val="a3"/>
        <w:numPr>
          <w:ilvl w:val="0"/>
          <w:numId w:val="15"/>
        </w:numPr>
        <w:spacing w:before="120" w:line="560" w:lineRule="exact"/>
        <w:ind w:leftChars="0"/>
        <w:jc w:val="both"/>
        <w:rPr>
          <w:rFonts w:ascii="標楷體" w:eastAsia="標楷體" w:hAnsi="標楷體"/>
          <w:b/>
          <w:color w:val="000000" w:themeColor="text1"/>
        </w:rPr>
      </w:pPr>
      <w:r w:rsidRPr="001A27E8">
        <w:rPr>
          <w:rFonts w:ascii="標楷體" w:eastAsia="標楷體" w:hAnsi="標楷體"/>
          <w:b/>
          <w:color w:val="000000" w:themeColor="text1"/>
        </w:rPr>
        <w:t>依</w:t>
      </w:r>
      <w:r w:rsidRPr="001A27E8">
        <w:rPr>
          <w:rFonts w:ascii="標楷體" w:eastAsia="標楷體" w:hAnsi="標楷體" w:hint="eastAsia"/>
          <w:b/>
          <w:color w:val="000000" w:themeColor="text1"/>
        </w:rPr>
        <w:t>據：</w:t>
      </w:r>
      <w:bookmarkStart w:id="0" w:name="_GoBack"/>
      <w:bookmarkEnd w:id="0"/>
    </w:p>
    <w:p w:rsidR="00534FBE" w:rsidRPr="001A27E8" w:rsidRDefault="00534FBE" w:rsidP="001A27E8">
      <w:pPr>
        <w:spacing w:line="400" w:lineRule="exact"/>
        <w:ind w:firstLineChars="200" w:firstLine="480"/>
        <w:rPr>
          <w:rFonts w:ascii="標楷體" w:eastAsia="標楷體" w:hAnsi="標楷體"/>
          <w:color w:val="000000" w:themeColor="text1"/>
        </w:rPr>
      </w:pPr>
      <w:r w:rsidRPr="001A27E8">
        <w:rPr>
          <w:rFonts w:ascii="標楷體" w:eastAsia="標楷體" w:hAnsi="標楷體"/>
          <w:color w:val="000000" w:themeColor="text1"/>
        </w:rPr>
        <w:t>中華民國圖書館學會資訊素養委員會10</w:t>
      </w:r>
      <w:r w:rsidRPr="001A27E8">
        <w:rPr>
          <w:rFonts w:ascii="標楷體" w:eastAsia="標楷體" w:hAnsi="標楷體" w:hint="eastAsia"/>
          <w:color w:val="000000" w:themeColor="text1"/>
        </w:rPr>
        <w:t>2</w:t>
      </w:r>
      <w:r w:rsidRPr="001A27E8">
        <w:rPr>
          <w:rFonts w:ascii="標楷體" w:eastAsia="標楷體" w:hAnsi="標楷體"/>
          <w:color w:val="000000" w:themeColor="text1"/>
        </w:rPr>
        <w:t>年</w:t>
      </w:r>
      <w:r w:rsidR="0033483F" w:rsidRPr="001A27E8">
        <w:rPr>
          <w:rFonts w:ascii="標楷體" w:eastAsia="標楷體" w:hAnsi="標楷體" w:hint="eastAsia"/>
          <w:color w:val="000000" w:themeColor="text1"/>
        </w:rPr>
        <w:t>8</w:t>
      </w:r>
      <w:r w:rsidRPr="001A27E8">
        <w:rPr>
          <w:rFonts w:ascii="標楷體" w:eastAsia="標楷體" w:hAnsi="標楷體"/>
          <w:color w:val="000000" w:themeColor="text1"/>
        </w:rPr>
        <w:t>月</w:t>
      </w:r>
      <w:r w:rsidR="0033483F" w:rsidRPr="001A27E8">
        <w:rPr>
          <w:rFonts w:ascii="標楷體" w:eastAsia="標楷體" w:hAnsi="標楷體" w:hint="eastAsia"/>
          <w:color w:val="000000" w:themeColor="text1"/>
        </w:rPr>
        <w:t>5</w:t>
      </w:r>
      <w:r w:rsidRPr="001A27E8">
        <w:rPr>
          <w:rFonts w:ascii="標楷體" w:eastAsia="標楷體" w:hAnsi="標楷體"/>
          <w:color w:val="000000" w:themeColor="text1"/>
        </w:rPr>
        <w:t>日第</w:t>
      </w:r>
      <w:r w:rsidR="0033483F" w:rsidRPr="001A27E8">
        <w:rPr>
          <w:rFonts w:ascii="標楷體" w:eastAsia="標楷體" w:hAnsi="標楷體" w:hint="eastAsia"/>
          <w:color w:val="000000" w:themeColor="text1"/>
        </w:rPr>
        <w:t>7</w:t>
      </w:r>
      <w:r w:rsidRPr="001A27E8">
        <w:rPr>
          <w:rFonts w:ascii="標楷體" w:eastAsia="標楷體" w:hAnsi="標楷體"/>
          <w:color w:val="000000" w:themeColor="text1"/>
        </w:rPr>
        <w:t>次委員會會議決議辦理。</w:t>
      </w:r>
    </w:p>
    <w:p w:rsidR="00534FBE" w:rsidRPr="001A27E8" w:rsidRDefault="00534FBE" w:rsidP="00CF6ACE">
      <w:pPr>
        <w:pStyle w:val="a3"/>
        <w:numPr>
          <w:ilvl w:val="0"/>
          <w:numId w:val="15"/>
        </w:numPr>
        <w:spacing w:line="560" w:lineRule="exact"/>
        <w:ind w:leftChars="0"/>
        <w:jc w:val="both"/>
        <w:rPr>
          <w:rFonts w:ascii="標楷體" w:eastAsia="標楷體" w:hAnsi="標楷體"/>
          <w:b/>
          <w:color w:val="000000" w:themeColor="text1"/>
        </w:rPr>
      </w:pPr>
      <w:r w:rsidRPr="001A27E8">
        <w:rPr>
          <w:rFonts w:ascii="標楷體" w:eastAsia="標楷體" w:hAnsi="標楷體" w:hint="eastAsia"/>
          <w:b/>
          <w:color w:val="000000" w:themeColor="text1"/>
        </w:rPr>
        <w:t>背景說明：</w:t>
      </w:r>
    </w:p>
    <w:p w:rsidR="00534FBE" w:rsidRPr="001A27E8" w:rsidRDefault="0072585E" w:rsidP="001A27E8">
      <w:pPr>
        <w:spacing w:line="400" w:lineRule="exact"/>
        <w:ind w:firstLineChars="200" w:firstLine="480"/>
        <w:jc w:val="both"/>
        <w:rPr>
          <w:rFonts w:ascii="標楷體" w:eastAsia="標楷體" w:hAnsi="標楷體"/>
          <w:color w:val="000000" w:themeColor="text1"/>
        </w:rPr>
      </w:pPr>
      <w:r w:rsidRPr="001A27E8">
        <w:rPr>
          <w:rFonts w:ascii="標楷體" w:eastAsia="標楷體" w:hAnsi="標楷體" w:hint="eastAsia"/>
          <w:color w:val="000000" w:themeColor="text1"/>
        </w:rPr>
        <w:t>有</w:t>
      </w:r>
      <w:proofErr w:type="gramStart"/>
      <w:r w:rsidRPr="001A27E8">
        <w:rPr>
          <w:rFonts w:ascii="標楷體" w:eastAsia="標楷體" w:hAnsi="標楷體" w:hint="eastAsia"/>
          <w:color w:val="000000" w:themeColor="text1"/>
        </w:rPr>
        <w:t>鑑</w:t>
      </w:r>
      <w:proofErr w:type="gramEnd"/>
      <w:r w:rsidRPr="001A27E8">
        <w:rPr>
          <w:rFonts w:ascii="標楷體" w:eastAsia="標楷體" w:hAnsi="標楷體" w:hint="eastAsia"/>
          <w:color w:val="000000" w:themeColor="text1"/>
        </w:rPr>
        <w:t>於目前國內資訊素養推廣教材的發展，多數為各級學校教師、圖書館員獨力或群組開發、製作，校際、</w:t>
      </w:r>
      <w:proofErr w:type="gramStart"/>
      <w:r w:rsidRPr="001A27E8">
        <w:rPr>
          <w:rFonts w:ascii="標楷體" w:eastAsia="標楷體" w:hAnsi="標楷體" w:hint="eastAsia"/>
          <w:color w:val="000000" w:themeColor="text1"/>
        </w:rPr>
        <w:t>彼此間較少</w:t>
      </w:r>
      <w:proofErr w:type="gramEnd"/>
      <w:r w:rsidRPr="001A27E8">
        <w:rPr>
          <w:rFonts w:ascii="標楷體" w:eastAsia="標楷體" w:hAnsi="標楷體" w:hint="eastAsia"/>
          <w:color w:val="000000" w:themeColor="text1"/>
        </w:rPr>
        <w:t>機會相互觀摩、交流，同時其他有意參與推廣者亦無可以參考的示範教材來源，因此，本會特別規劃示範教材徵求活動，歡迎教師、圖書館員踴躍參加</w:t>
      </w:r>
      <w:r w:rsidR="003F09E6" w:rsidRPr="001A27E8">
        <w:rPr>
          <w:rFonts w:ascii="標楷體" w:eastAsia="標楷體" w:hAnsi="標楷體" w:hint="eastAsia"/>
          <w:color w:val="000000" w:themeColor="text1"/>
        </w:rPr>
        <w:t>提交、評選</w:t>
      </w:r>
      <w:r w:rsidRPr="001A27E8">
        <w:rPr>
          <w:rFonts w:ascii="標楷體" w:eastAsia="標楷體" w:hAnsi="標楷體" w:hint="eastAsia"/>
          <w:color w:val="000000" w:themeColor="text1"/>
        </w:rPr>
        <w:t>。</w:t>
      </w:r>
      <w:r w:rsidRPr="001A27E8">
        <w:rPr>
          <w:rFonts w:ascii="標楷體" w:eastAsia="標楷體" w:hAnsi="標楷體"/>
          <w:color w:val="000000" w:themeColor="text1"/>
        </w:rPr>
        <w:t xml:space="preserve"> </w:t>
      </w:r>
    </w:p>
    <w:p w:rsidR="00534FBE" w:rsidRPr="001A27E8" w:rsidRDefault="00534FBE" w:rsidP="00534FBE">
      <w:pPr>
        <w:pStyle w:val="a3"/>
        <w:numPr>
          <w:ilvl w:val="0"/>
          <w:numId w:val="7"/>
        </w:numPr>
        <w:spacing w:line="560" w:lineRule="exact"/>
        <w:ind w:leftChars="0"/>
        <w:jc w:val="both"/>
        <w:rPr>
          <w:rFonts w:ascii="標楷體" w:eastAsia="標楷體" w:hAnsi="標楷體"/>
          <w:b/>
          <w:color w:val="000000" w:themeColor="text1"/>
        </w:rPr>
      </w:pPr>
      <w:r w:rsidRPr="001A27E8">
        <w:rPr>
          <w:rFonts w:ascii="標楷體" w:eastAsia="標楷體" w:hAnsi="標楷體" w:hint="eastAsia"/>
          <w:b/>
          <w:color w:val="000000" w:themeColor="text1"/>
        </w:rPr>
        <w:t>目的：</w:t>
      </w:r>
    </w:p>
    <w:p w:rsidR="00534FBE" w:rsidRPr="001A27E8" w:rsidRDefault="0072585E" w:rsidP="001A27E8">
      <w:pPr>
        <w:pStyle w:val="a3"/>
        <w:numPr>
          <w:ilvl w:val="0"/>
          <w:numId w:val="8"/>
        </w:numPr>
        <w:spacing w:line="400" w:lineRule="exact"/>
        <w:ind w:leftChars="0" w:left="1202"/>
        <w:jc w:val="both"/>
        <w:rPr>
          <w:rFonts w:ascii="標楷體" w:eastAsia="標楷體" w:hAnsi="標楷體"/>
          <w:color w:val="000000" w:themeColor="text1"/>
        </w:rPr>
      </w:pPr>
      <w:r w:rsidRPr="001A27E8">
        <w:rPr>
          <w:rFonts w:ascii="標楷體" w:eastAsia="標楷體" w:hAnsi="標楷體" w:hint="eastAsia"/>
          <w:color w:val="000000" w:themeColor="text1"/>
        </w:rPr>
        <w:t>舉辦資訊素養推廣示範教材徵求活動，鼓勵各級學校教師、圖書館員或其他熱心志願者提交已完成之教材、</w:t>
      </w:r>
      <w:proofErr w:type="gramStart"/>
      <w:r w:rsidRPr="001A27E8">
        <w:rPr>
          <w:rFonts w:ascii="標楷體" w:eastAsia="標楷體" w:hAnsi="標楷體" w:hint="eastAsia"/>
          <w:color w:val="000000" w:themeColor="text1"/>
        </w:rPr>
        <w:t>課件</w:t>
      </w:r>
      <w:proofErr w:type="gramEnd"/>
      <w:r w:rsidRPr="001A27E8">
        <w:rPr>
          <w:rFonts w:ascii="標楷體" w:eastAsia="標楷體" w:hAnsi="標楷體" w:hint="eastAsia"/>
          <w:color w:val="000000" w:themeColor="text1"/>
        </w:rPr>
        <w:t>。</w:t>
      </w:r>
    </w:p>
    <w:p w:rsidR="00534FBE" w:rsidRPr="001A27E8" w:rsidRDefault="00534FBE" w:rsidP="001A27E8">
      <w:pPr>
        <w:pStyle w:val="a3"/>
        <w:numPr>
          <w:ilvl w:val="0"/>
          <w:numId w:val="8"/>
        </w:numPr>
        <w:spacing w:line="400" w:lineRule="exact"/>
        <w:ind w:leftChars="0" w:left="1202"/>
        <w:jc w:val="both"/>
        <w:rPr>
          <w:rFonts w:ascii="標楷體" w:eastAsia="標楷體" w:hAnsi="標楷體"/>
          <w:color w:val="000000" w:themeColor="text1"/>
        </w:rPr>
      </w:pPr>
      <w:r w:rsidRPr="001A27E8">
        <w:rPr>
          <w:rFonts w:ascii="標楷體" w:eastAsia="標楷體" w:hAnsi="標楷體" w:hint="eastAsia"/>
          <w:color w:val="000000" w:themeColor="text1"/>
        </w:rPr>
        <w:t>結合資訊素養能力指標進行教材評選，並</w:t>
      </w:r>
      <w:r w:rsidR="003F09E6" w:rsidRPr="001A27E8">
        <w:rPr>
          <w:rFonts w:ascii="標楷體" w:eastAsia="標楷體" w:hAnsi="標楷體" w:hint="eastAsia"/>
          <w:color w:val="000000" w:themeColor="text1"/>
        </w:rPr>
        <w:t>依據評選結果</w:t>
      </w:r>
      <w:r w:rsidRPr="001A27E8">
        <w:rPr>
          <w:rFonts w:ascii="標楷體" w:eastAsia="標楷體" w:hAnsi="標楷體" w:hint="eastAsia"/>
          <w:color w:val="000000" w:themeColor="text1"/>
        </w:rPr>
        <w:t>表揚優質教材。</w:t>
      </w:r>
    </w:p>
    <w:p w:rsidR="00343E67" w:rsidRPr="001A27E8" w:rsidRDefault="00534FBE" w:rsidP="001A27E8">
      <w:pPr>
        <w:pStyle w:val="a3"/>
        <w:numPr>
          <w:ilvl w:val="0"/>
          <w:numId w:val="8"/>
        </w:numPr>
        <w:spacing w:line="400" w:lineRule="exact"/>
        <w:ind w:leftChars="0" w:left="1202"/>
        <w:jc w:val="both"/>
        <w:rPr>
          <w:rFonts w:ascii="標楷體" w:eastAsia="標楷體" w:hAnsi="標楷體"/>
          <w:color w:val="000000" w:themeColor="text1"/>
        </w:rPr>
      </w:pPr>
      <w:r w:rsidRPr="001A27E8">
        <w:rPr>
          <w:rFonts w:ascii="標楷體" w:eastAsia="標楷體" w:hAnsi="標楷體" w:hint="eastAsia"/>
          <w:color w:val="000000" w:themeColor="text1"/>
        </w:rPr>
        <w:t>建立示範教材交流平台，依授權情況提供教學觀摩與分享機制。</w:t>
      </w:r>
    </w:p>
    <w:p w:rsidR="00534FBE" w:rsidRPr="001A27E8" w:rsidRDefault="00534FBE" w:rsidP="00AB2F30">
      <w:pPr>
        <w:pStyle w:val="a3"/>
        <w:numPr>
          <w:ilvl w:val="0"/>
          <w:numId w:val="7"/>
        </w:numPr>
        <w:spacing w:line="560" w:lineRule="exact"/>
        <w:ind w:leftChars="0"/>
        <w:jc w:val="both"/>
        <w:rPr>
          <w:rFonts w:ascii="標楷體" w:eastAsia="標楷體" w:hAnsi="標楷體"/>
          <w:b/>
          <w:color w:val="000000" w:themeColor="text1"/>
        </w:rPr>
      </w:pPr>
      <w:r w:rsidRPr="001A27E8">
        <w:rPr>
          <w:rFonts w:ascii="標楷體" w:eastAsia="標楷體" w:hAnsi="標楷體" w:hint="eastAsia"/>
          <w:b/>
          <w:color w:val="000000" w:themeColor="text1"/>
        </w:rPr>
        <w:t>參加對象：</w:t>
      </w:r>
    </w:p>
    <w:p w:rsidR="00534FBE" w:rsidRPr="001A27E8" w:rsidRDefault="0072585E" w:rsidP="001A27E8">
      <w:pPr>
        <w:spacing w:line="400" w:lineRule="exact"/>
        <w:ind w:firstLineChars="200" w:firstLine="480"/>
        <w:jc w:val="both"/>
        <w:rPr>
          <w:rFonts w:ascii="標楷體" w:eastAsia="標楷體" w:hAnsi="標楷體"/>
          <w:color w:val="000000" w:themeColor="text1"/>
        </w:rPr>
      </w:pPr>
      <w:r w:rsidRPr="001A27E8">
        <w:rPr>
          <w:rFonts w:ascii="標楷體" w:eastAsia="標楷體" w:hAnsi="標楷體" w:hint="eastAsia"/>
          <w:color w:val="000000" w:themeColor="text1"/>
        </w:rPr>
        <w:t>全國各級教師、圖書館員以及其他</w:t>
      </w:r>
      <w:r w:rsidR="00534FBE" w:rsidRPr="001A27E8">
        <w:rPr>
          <w:rFonts w:ascii="標楷體" w:eastAsia="標楷體" w:hAnsi="標楷體" w:hint="eastAsia"/>
          <w:color w:val="000000" w:themeColor="text1"/>
        </w:rPr>
        <w:t xml:space="preserve">熱心推廣資訊素養教育者。 </w:t>
      </w:r>
    </w:p>
    <w:p w:rsidR="00534FBE" w:rsidRPr="001A27E8" w:rsidRDefault="00534FBE" w:rsidP="00AB2F30">
      <w:pPr>
        <w:pStyle w:val="a3"/>
        <w:numPr>
          <w:ilvl w:val="0"/>
          <w:numId w:val="7"/>
        </w:numPr>
        <w:spacing w:line="560" w:lineRule="exact"/>
        <w:ind w:leftChars="0"/>
        <w:jc w:val="both"/>
        <w:rPr>
          <w:rFonts w:ascii="標楷體" w:eastAsia="標楷體" w:hAnsi="標楷體"/>
          <w:b/>
          <w:color w:val="000000" w:themeColor="text1"/>
        </w:rPr>
      </w:pPr>
      <w:r w:rsidRPr="001A27E8">
        <w:rPr>
          <w:rFonts w:ascii="標楷體" w:eastAsia="標楷體" w:hAnsi="標楷體" w:hint="eastAsia"/>
          <w:b/>
          <w:color w:val="000000" w:themeColor="text1"/>
        </w:rPr>
        <w:t>辦理時程：</w:t>
      </w:r>
    </w:p>
    <w:p w:rsidR="00534FBE" w:rsidRPr="001A27E8" w:rsidRDefault="00CD7AC8" w:rsidP="00FF6450">
      <w:pPr>
        <w:pStyle w:val="a3"/>
        <w:numPr>
          <w:ilvl w:val="0"/>
          <w:numId w:val="18"/>
        </w:numPr>
        <w:spacing w:line="400" w:lineRule="exact"/>
        <w:ind w:leftChars="0"/>
        <w:jc w:val="both"/>
        <w:rPr>
          <w:rFonts w:ascii="標楷體" w:eastAsia="標楷體" w:hAnsi="標楷體"/>
          <w:color w:val="000000" w:themeColor="text1"/>
        </w:rPr>
      </w:pPr>
      <w:r w:rsidRPr="00FF6450">
        <w:rPr>
          <w:rFonts w:ascii="標楷體" w:eastAsia="標楷體" w:hAnsi="標楷體" w:hint="eastAsia"/>
          <w:color w:val="000000" w:themeColor="text1"/>
        </w:rPr>
        <w:t>報名與</w:t>
      </w:r>
      <w:r w:rsidR="00534FBE" w:rsidRPr="001A27E8">
        <w:rPr>
          <w:rFonts w:ascii="標楷體" w:eastAsia="標楷體" w:hAnsi="標楷體" w:hint="eastAsia"/>
          <w:color w:val="000000" w:themeColor="text1"/>
        </w:rPr>
        <w:t>提交：</w:t>
      </w:r>
      <w:r w:rsidR="00AE0A2E" w:rsidRPr="00FF6450">
        <w:rPr>
          <w:rFonts w:ascii="標楷體" w:eastAsia="標楷體" w:hAnsi="標楷體" w:hint="eastAsia"/>
          <w:color w:val="000000" w:themeColor="text1"/>
        </w:rPr>
        <w:t>103年</w:t>
      </w:r>
      <w:r w:rsidR="003A6827" w:rsidRPr="00FF6450">
        <w:rPr>
          <w:rFonts w:ascii="標楷體" w:eastAsia="標楷體" w:hAnsi="標楷體" w:hint="eastAsia"/>
          <w:color w:val="000000" w:themeColor="text1"/>
        </w:rPr>
        <w:t>9</w:t>
      </w:r>
      <w:r w:rsidR="00AE0A2E" w:rsidRPr="00FF6450">
        <w:rPr>
          <w:rFonts w:ascii="標楷體" w:eastAsia="標楷體" w:hAnsi="標楷體" w:hint="eastAsia"/>
          <w:color w:val="000000" w:themeColor="text1"/>
        </w:rPr>
        <w:t>月</w:t>
      </w:r>
      <w:r w:rsidR="003A6827" w:rsidRPr="00FF6450">
        <w:rPr>
          <w:rFonts w:ascii="標楷體" w:eastAsia="標楷體" w:hAnsi="標楷體" w:hint="eastAsia"/>
          <w:color w:val="000000" w:themeColor="text1"/>
        </w:rPr>
        <w:t>1</w:t>
      </w:r>
      <w:r w:rsidR="00AE0A2E" w:rsidRPr="00FF6450">
        <w:rPr>
          <w:rFonts w:ascii="標楷體" w:eastAsia="標楷體" w:hAnsi="標楷體" w:hint="eastAsia"/>
          <w:color w:val="000000" w:themeColor="text1"/>
        </w:rPr>
        <w:t>日</w:t>
      </w:r>
      <w:r w:rsidR="00534FBE" w:rsidRPr="00FF6450">
        <w:rPr>
          <w:rFonts w:ascii="標楷體" w:eastAsia="標楷體" w:hAnsi="標楷體" w:hint="eastAsia"/>
          <w:color w:val="000000" w:themeColor="text1"/>
        </w:rPr>
        <w:t>至</w:t>
      </w:r>
      <w:r w:rsidR="00AE0A2E" w:rsidRPr="00FF6450">
        <w:rPr>
          <w:rFonts w:ascii="標楷體" w:eastAsia="標楷體" w:hAnsi="標楷體" w:hint="eastAsia"/>
          <w:color w:val="000000" w:themeColor="text1"/>
        </w:rPr>
        <w:t>103</w:t>
      </w:r>
      <w:r w:rsidR="00534FBE" w:rsidRPr="00FF6450">
        <w:rPr>
          <w:rFonts w:ascii="標楷體" w:eastAsia="標楷體" w:hAnsi="標楷體" w:hint="eastAsia"/>
          <w:color w:val="000000" w:themeColor="text1"/>
        </w:rPr>
        <w:t>年10月31日</w:t>
      </w:r>
      <w:proofErr w:type="gramStart"/>
      <w:r w:rsidR="00534FBE" w:rsidRPr="00FF6450">
        <w:rPr>
          <w:rFonts w:ascii="標楷體" w:eastAsia="標楷體" w:hAnsi="標楷體" w:hint="eastAsia"/>
          <w:color w:val="000000" w:themeColor="text1"/>
        </w:rPr>
        <w:t>止</w:t>
      </w:r>
      <w:proofErr w:type="gramEnd"/>
    </w:p>
    <w:p w:rsidR="00534FBE" w:rsidRPr="001A27E8" w:rsidRDefault="00534FBE" w:rsidP="00FF6450">
      <w:pPr>
        <w:pStyle w:val="a3"/>
        <w:numPr>
          <w:ilvl w:val="0"/>
          <w:numId w:val="18"/>
        </w:numPr>
        <w:spacing w:line="400" w:lineRule="exact"/>
        <w:ind w:leftChars="0" w:left="1202"/>
        <w:jc w:val="both"/>
        <w:rPr>
          <w:rFonts w:ascii="標楷體" w:eastAsia="標楷體" w:hAnsi="標楷體"/>
          <w:color w:val="000000" w:themeColor="text1"/>
        </w:rPr>
      </w:pPr>
      <w:r w:rsidRPr="001A27E8">
        <w:rPr>
          <w:rFonts w:ascii="標楷體" w:eastAsia="標楷體" w:hAnsi="標楷體" w:hint="eastAsia"/>
          <w:color w:val="000000" w:themeColor="text1"/>
        </w:rPr>
        <w:t>審查：</w:t>
      </w:r>
      <w:r w:rsidR="00AE0A2E" w:rsidRPr="001A27E8">
        <w:rPr>
          <w:rFonts w:ascii="標楷體" w:eastAsia="標楷體" w:hAnsi="標楷體" w:hint="eastAsia"/>
          <w:color w:val="000000" w:themeColor="text1"/>
        </w:rPr>
        <w:t>103</w:t>
      </w:r>
      <w:r w:rsidRPr="001A27E8">
        <w:rPr>
          <w:rFonts w:ascii="標楷體" w:eastAsia="標楷體" w:hAnsi="標楷體" w:hint="eastAsia"/>
          <w:color w:val="000000" w:themeColor="text1"/>
        </w:rPr>
        <w:t>年1</w:t>
      </w:r>
      <w:r w:rsidR="00647C57" w:rsidRPr="001A27E8">
        <w:rPr>
          <w:rFonts w:ascii="標楷體" w:eastAsia="標楷體" w:hAnsi="標楷體" w:hint="eastAsia"/>
          <w:color w:val="000000" w:themeColor="text1"/>
        </w:rPr>
        <w:t>1</w:t>
      </w:r>
      <w:r w:rsidRPr="001A27E8">
        <w:rPr>
          <w:rFonts w:ascii="標楷體" w:eastAsia="標楷體" w:hAnsi="標楷體" w:hint="eastAsia"/>
          <w:color w:val="000000" w:themeColor="text1"/>
        </w:rPr>
        <w:t>月1日至1</w:t>
      </w:r>
      <w:r w:rsidR="00647C57" w:rsidRPr="001A27E8">
        <w:rPr>
          <w:rFonts w:ascii="標楷體" w:eastAsia="標楷體" w:hAnsi="標楷體" w:hint="eastAsia"/>
          <w:color w:val="000000" w:themeColor="text1"/>
        </w:rPr>
        <w:t>1</w:t>
      </w:r>
      <w:r w:rsidRPr="001A27E8">
        <w:rPr>
          <w:rFonts w:ascii="標楷體" w:eastAsia="標楷體" w:hAnsi="標楷體" w:hint="eastAsia"/>
          <w:color w:val="000000" w:themeColor="text1"/>
        </w:rPr>
        <w:t>月15日</w:t>
      </w:r>
    </w:p>
    <w:p w:rsidR="00534FBE" w:rsidRPr="001A27E8" w:rsidRDefault="00647C57" w:rsidP="00FF6450">
      <w:pPr>
        <w:pStyle w:val="a3"/>
        <w:numPr>
          <w:ilvl w:val="0"/>
          <w:numId w:val="18"/>
        </w:numPr>
        <w:spacing w:line="400" w:lineRule="exact"/>
        <w:ind w:leftChars="0" w:left="1202"/>
        <w:jc w:val="both"/>
        <w:rPr>
          <w:rFonts w:ascii="標楷體" w:eastAsia="標楷體" w:hAnsi="標楷體"/>
          <w:color w:val="000000" w:themeColor="text1"/>
        </w:rPr>
      </w:pPr>
      <w:r w:rsidRPr="001A27E8">
        <w:rPr>
          <w:rFonts w:ascii="標楷體" w:eastAsia="標楷體" w:hAnsi="標楷體" w:hint="eastAsia"/>
          <w:color w:val="000000" w:themeColor="text1"/>
        </w:rPr>
        <w:t>結果公布：10</w:t>
      </w:r>
      <w:r w:rsidR="00AE0A2E" w:rsidRPr="001A27E8">
        <w:rPr>
          <w:rFonts w:ascii="標楷體" w:eastAsia="標楷體" w:hAnsi="標楷體" w:hint="eastAsia"/>
          <w:color w:val="000000" w:themeColor="text1"/>
        </w:rPr>
        <w:t>3</w:t>
      </w:r>
      <w:r w:rsidRPr="001A27E8">
        <w:rPr>
          <w:rFonts w:ascii="標楷體" w:eastAsia="標楷體" w:hAnsi="標楷體" w:hint="eastAsia"/>
          <w:color w:val="000000" w:themeColor="text1"/>
        </w:rPr>
        <w:t>年12月1日</w:t>
      </w:r>
      <w:r w:rsidR="00534FBE" w:rsidRPr="001A27E8">
        <w:rPr>
          <w:rFonts w:ascii="標楷體" w:eastAsia="標楷體" w:hAnsi="標楷體" w:hint="eastAsia"/>
          <w:color w:val="000000" w:themeColor="text1"/>
        </w:rPr>
        <w:t>（</w:t>
      </w:r>
      <w:r w:rsidRPr="001A27E8">
        <w:rPr>
          <w:rFonts w:ascii="標楷體" w:eastAsia="標楷體" w:hAnsi="標楷體" w:hint="eastAsia"/>
          <w:color w:val="000000" w:themeColor="text1"/>
        </w:rPr>
        <w:t>學會年會及網頁</w:t>
      </w:r>
      <w:r w:rsidR="00534FBE" w:rsidRPr="001A27E8">
        <w:rPr>
          <w:rFonts w:ascii="標楷體" w:eastAsia="標楷體" w:hAnsi="標楷體" w:hint="eastAsia"/>
          <w:color w:val="000000" w:themeColor="text1"/>
        </w:rPr>
        <w:t>）</w:t>
      </w:r>
    </w:p>
    <w:p w:rsidR="00AB1CB6" w:rsidRPr="00FF6450" w:rsidRDefault="00AB1CB6" w:rsidP="00AB2F30">
      <w:pPr>
        <w:pStyle w:val="a3"/>
        <w:numPr>
          <w:ilvl w:val="0"/>
          <w:numId w:val="7"/>
        </w:numPr>
        <w:spacing w:line="560" w:lineRule="exact"/>
        <w:ind w:leftChars="0"/>
        <w:jc w:val="both"/>
        <w:rPr>
          <w:rFonts w:ascii="標楷體" w:eastAsia="標楷體" w:hAnsi="標楷體"/>
          <w:b/>
          <w:color w:val="000000" w:themeColor="text1"/>
        </w:rPr>
      </w:pPr>
      <w:r w:rsidRPr="00FF6450">
        <w:rPr>
          <w:rFonts w:ascii="標楷體" w:eastAsia="標楷體" w:hAnsi="標楷體" w:hint="eastAsia"/>
          <w:b/>
          <w:color w:val="000000" w:themeColor="text1"/>
        </w:rPr>
        <w:t>徵求</w:t>
      </w:r>
      <w:r w:rsidR="0033483F" w:rsidRPr="00FF6450">
        <w:rPr>
          <w:rFonts w:ascii="標楷體" w:eastAsia="標楷體" w:hAnsi="標楷體" w:hint="eastAsia"/>
          <w:b/>
          <w:color w:val="000000" w:themeColor="text1"/>
        </w:rPr>
        <w:t>規格以及</w:t>
      </w:r>
      <w:r w:rsidRPr="00FF6450">
        <w:rPr>
          <w:rFonts w:ascii="標楷體" w:eastAsia="標楷體" w:hAnsi="標楷體" w:hint="eastAsia"/>
          <w:b/>
          <w:color w:val="000000" w:themeColor="text1"/>
        </w:rPr>
        <w:t>類別：</w:t>
      </w:r>
    </w:p>
    <w:p w:rsidR="0033483F" w:rsidRPr="001A27E8" w:rsidRDefault="0033483F" w:rsidP="00FF6450">
      <w:pPr>
        <w:spacing w:line="400" w:lineRule="exact"/>
        <w:ind w:firstLineChars="200" w:firstLine="480"/>
        <w:jc w:val="both"/>
        <w:rPr>
          <w:rFonts w:ascii="標楷體" w:eastAsia="標楷體" w:hAnsi="標楷體"/>
          <w:color w:val="000000" w:themeColor="text1"/>
        </w:rPr>
      </w:pPr>
      <w:r w:rsidRPr="001A27E8">
        <w:rPr>
          <w:rFonts w:ascii="標楷體" w:eastAsia="標楷體" w:hAnsi="標楷體"/>
          <w:color w:val="000000" w:themeColor="text1"/>
        </w:rPr>
        <w:t>本</w:t>
      </w:r>
      <w:r w:rsidRPr="001A27E8">
        <w:rPr>
          <w:rFonts w:ascii="標楷體" w:eastAsia="標楷體" w:hAnsi="標楷體" w:hint="eastAsia"/>
          <w:color w:val="000000" w:themeColor="text1"/>
        </w:rPr>
        <w:t>次徵</w:t>
      </w:r>
      <w:r w:rsidRPr="001A27E8">
        <w:rPr>
          <w:rFonts w:ascii="標楷體" w:eastAsia="標楷體" w:hAnsi="標楷體"/>
          <w:color w:val="000000" w:themeColor="text1"/>
        </w:rPr>
        <w:t>選活動</w:t>
      </w:r>
      <w:r w:rsidRPr="001A27E8">
        <w:rPr>
          <w:rFonts w:ascii="標楷體" w:eastAsia="標楷體" w:hAnsi="標楷體" w:hint="eastAsia"/>
          <w:color w:val="000000" w:themeColor="text1"/>
        </w:rPr>
        <w:t>以</w:t>
      </w:r>
      <w:r w:rsidR="00AE0A2E" w:rsidRPr="001A27E8">
        <w:rPr>
          <w:rFonts w:ascii="標楷體" w:eastAsia="標楷體" w:hAnsi="標楷體" w:hint="eastAsia"/>
          <w:color w:val="000000" w:themeColor="text1"/>
        </w:rPr>
        <w:t>2小時以內的圖書館利用教育指導及資訊素養課程的單元教材為主</w:t>
      </w:r>
      <w:r w:rsidRPr="001A27E8">
        <w:rPr>
          <w:rFonts w:ascii="標楷體" w:eastAsia="標楷體" w:hAnsi="標楷體" w:hint="eastAsia"/>
          <w:color w:val="000000" w:themeColor="text1"/>
        </w:rPr>
        <w:t>，若有系列課程者，請自行挑選代表性作品提交，</w:t>
      </w:r>
      <w:r w:rsidR="00AE0A2E" w:rsidRPr="001A27E8">
        <w:rPr>
          <w:rFonts w:ascii="標楷體" w:eastAsia="標楷體" w:hAnsi="標楷體" w:hint="eastAsia"/>
          <w:color w:val="000000" w:themeColor="text1"/>
        </w:rPr>
        <w:t>每人（或館）限三件，</w:t>
      </w:r>
      <w:r w:rsidRPr="001A27E8">
        <w:rPr>
          <w:rFonts w:ascii="標楷體" w:eastAsia="標楷體" w:hAnsi="標楷體" w:hint="eastAsia"/>
          <w:color w:val="000000" w:themeColor="text1"/>
        </w:rPr>
        <w:t>教材類型包含以下種類：</w:t>
      </w:r>
    </w:p>
    <w:p w:rsidR="00AB1CB6" w:rsidRPr="001A27E8" w:rsidRDefault="00AB1CB6" w:rsidP="00FF6450">
      <w:pPr>
        <w:pStyle w:val="a3"/>
        <w:numPr>
          <w:ilvl w:val="0"/>
          <w:numId w:val="19"/>
        </w:numPr>
        <w:spacing w:line="400" w:lineRule="exact"/>
        <w:ind w:leftChars="0"/>
        <w:jc w:val="both"/>
        <w:rPr>
          <w:rFonts w:ascii="標楷體" w:eastAsia="標楷體" w:hAnsi="標楷體"/>
          <w:color w:val="000000" w:themeColor="text1"/>
        </w:rPr>
      </w:pPr>
      <w:r w:rsidRPr="001A27E8">
        <w:rPr>
          <w:rFonts w:ascii="標楷體" w:eastAsia="標楷體" w:hAnsi="標楷體" w:hint="eastAsia"/>
          <w:color w:val="000000" w:themeColor="text1"/>
        </w:rPr>
        <w:t>影音簡報教材，包括</w:t>
      </w:r>
      <w:r w:rsidRPr="001A27E8">
        <w:rPr>
          <w:rFonts w:ascii="標楷體" w:eastAsia="標楷體" w:hAnsi="標楷體"/>
          <w:color w:val="000000" w:themeColor="text1"/>
        </w:rPr>
        <w:t>power point</w:t>
      </w:r>
      <w:r w:rsidRPr="001A27E8">
        <w:rPr>
          <w:rFonts w:ascii="標楷體" w:eastAsia="標楷體" w:hAnsi="標楷體" w:hint="eastAsia"/>
          <w:color w:val="000000" w:themeColor="text1"/>
        </w:rPr>
        <w:t>簡報檔、影片檔案及示範操作紀錄等，須以系統性組織各檔案，使之成為</w:t>
      </w:r>
      <w:proofErr w:type="gramStart"/>
      <w:r w:rsidRPr="001A27E8">
        <w:rPr>
          <w:rFonts w:ascii="標楷體" w:eastAsia="標楷體" w:hAnsi="標楷體" w:hint="eastAsia"/>
          <w:color w:val="000000" w:themeColor="text1"/>
        </w:rPr>
        <w:t>一</w:t>
      </w:r>
      <w:proofErr w:type="gramEnd"/>
      <w:r w:rsidRPr="001A27E8">
        <w:rPr>
          <w:rFonts w:ascii="標楷體" w:eastAsia="標楷體" w:hAnsi="標楷體" w:hint="eastAsia"/>
          <w:color w:val="000000" w:themeColor="text1"/>
        </w:rPr>
        <w:t>完整教學輔助教材。</w:t>
      </w:r>
    </w:p>
    <w:p w:rsidR="00AB1CB6" w:rsidRPr="001A27E8" w:rsidRDefault="00AB1CB6" w:rsidP="00FF6450">
      <w:pPr>
        <w:pStyle w:val="a3"/>
        <w:numPr>
          <w:ilvl w:val="0"/>
          <w:numId w:val="19"/>
        </w:numPr>
        <w:spacing w:line="400" w:lineRule="exact"/>
        <w:ind w:leftChars="0"/>
        <w:jc w:val="both"/>
        <w:rPr>
          <w:rFonts w:ascii="標楷體" w:eastAsia="標楷體" w:hAnsi="標楷體"/>
          <w:color w:val="000000" w:themeColor="text1"/>
        </w:rPr>
      </w:pPr>
      <w:r w:rsidRPr="001A27E8">
        <w:rPr>
          <w:rFonts w:ascii="標楷體" w:eastAsia="標楷體" w:hAnsi="標楷體" w:hint="eastAsia"/>
          <w:color w:val="000000" w:themeColor="text1"/>
        </w:rPr>
        <w:t>多媒體教材</w:t>
      </w:r>
      <w:r w:rsidR="00AE0A2E" w:rsidRPr="001A27E8">
        <w:rPr>
          <w:rFonts w:ascii="標楷體" w:eastAsia="標楷體" w:hAnsi="標楷體" w:hint="eastAsia"/>
          <w:color w:val="000000" w:themeColor="text1"/>
        </w:rPr>
        <w:t>（</w:t>
      </w:r>
      <w:r w:rsidRPr="001A27E8">
        <w:rPr>
          <w:rFonts w:ascii="標楷體" w:eastAsia="標楷體" w:hAnsi="標楷體"/>
          <w:color w:val="000000" w:themeColor="text1"/>
        </w:rPr>
        <w:t>2D</w:t>
      </w:r>
      <w:r w:rsidRPr="001A27E8">
        <w:rPr>
          <w:rFonts w:ascii="標楷體" w:eastAsia="標楷體" w:hAnsi="標楷體" w:hint="eastAsia"/>
          <w:color w:val="000000" w:themeColor="text1"/>
        </w:rPr>
        <w:t>、</w:t>
      </w:r>
      <w:r w:rsidRPr="001A27E8">
        <w:rPr>
          <w:rFonts w:ascii="標楷體" w:eastAsia="標楷體" w:hAnsi="標楷體"/>
          <w:color w:val="000000" w:themeColor="text1"/>
        </w:rPr>
        <w:t>3D</w:t>
      </w:r>
      <w:r w:rsidRPr="001A27E8">
        <w:rPr>
          <w:rFonts w:ascii="標楷體" w:eastAsia="標楷體" w:hAnsi="標楷體" w:hint="eastAsia"/>
          <w:color w:val="000000" w:themeColor="text1"/>
        </w:rPr>
        <w:t>動畫等</w:t>
      </w:r>
      <w:r w:rsidR="00AE0A2E" w:rsidRPr="001A27E8">
        <w:rPr>
          <w:rFonts w:ascii="標楷體" w:eastAsia="標楷體" w:hAnsi="標楷體" w:hint="eastAsia"/>
          <w:color w:val="000000" w:themeColor="text1"/>
        </w:rPr>
        <w:t>）</w:t>
      </w:r>
      <w:r w:rsidRPr="001A27E8">
        <w:rPr>
          <w:rFonts w:ascii="標楷體" w:eastAsia="標楷體" w:hAnsi="標楷體" w:hint="eastAsia"/>
          <w:color w:val="000000" w:themeColor="text1"/>
        </w:rPr>
        <w:t>，例如：內含單元性的完整多媒體教學</w:t>
      </w:r>
      <w:r w:rsidRPr="001A27E8">
        <w:rPr>
          <w:rFonts w:ascii="標楷體" w:eastAsia="標楷體" w:hAnsi="標楷體" w:hint="eastAsia"/>
          <w:color w:val="000000" w:themeColor="text1"/>
        </w:rPr>
        <w:lastRenderedPageBreak/>
        <w:t>光碟。</w:t>
      </w:r>
    </w:p>
    <w:p w:rsidR="00AB1CB6" w:rsidRPr="001A27E8" w:rsidRDefault="00AB1CB6" w:rsidP="00FF6450">
      <w:pPr>
        <w:pStyle w:val="a3"/>
        <w:numPr>
          <w:ilvl w:val="0"/>
          <w:numId w:val="19"/>
        </w:numPr>
        <w:spacing w:line="400" w:lineRule="exact"/>
        <w:ind w:leftChars="0"/>
        <w:jc w:val="both"/>
        <w:rPr>
          <w:rFonts w:ascii="標楷體" w:eastAsia="標楷體" w:hAnsi="標楷體"/>
          <w:color w:val="000000" w:themeColor="text1"/>
        </w:rPr>
      </w:pPr>
      <w:r w:rsidRPr="001A27E8">
        <w:rPr>
          <w:rFonts w:ascii="標楷體" w:eastAsia="標楷體" w:hAnsi="標楷體" w:hint="eastAsia"/>
          <w:color w:val="000000" w:themeColor="text1"/>
        </w:rPr>
        <w:t>數位學習</w:t>
      </w:r>
      <w:r w:rsidR="00AE0A2E" w:rsidRPr="001A27E8">
        <w:rPr>
          <w:rFonts w:ascii="標楷體" w:eastAsia="標楷體" w:hAnsi="標楷體" w:hint="eastAsia"/>
          <w:color w:val="000000" w:themeColor="text1"/>
        </w:rPr>
        <w:t>（</w:t>
      </w:r>
      <w:r w:rsidR="00AE0A2E" w:rsidRPr="001A27E8">
        <w:rPr>
          <w:rFonts w:ascii="標楷體" w:eastAsia="標楷體" w:hAnsi="標楷體"/>
          <w:color w:val="000000" w:themeColor="text1"/>
        </w:rPr>
        <w:t>web-based</w:t>
      </w:r>
      <w:r w:rsidR="00AE0A2E" w:rsidRPr="001A27E8">
        <w:rPr>
          <w:rFonts w:ascii="標楷體" w:eastAsia="標楷體" w:hAnsi="標楷體" w:hint="eastAsia"/>
          <w:color w:val="000000" w:themeColor="text1"/>
        </w:rPr>
        <w:t>）</w:t>
      </w:r>
      <w:r w:rsidRPr="001A27E8">
        <w:rPr>
          <w:rFonts w:ascii="標楷體" w:eastAsia="標楷體" w:hAnsi="標楷體" w:hint="eastAsia"/>
          <w:color w:val="000000" w:themeColor="text1"/>
        </w:rPr>
        <w:t>教材，例如：建構教學平台網站</w:t>
      </w:r>
    </w:p>
    <w:p w:rsidR="00AB1CB6" w:rsidRPr="001A27E8" w:rsidRDefault="00AB1CB6" w:rsidP="00FF6450">
      <w:pPr>
        <w:pStyle w:val="a3"/>
        <w:numPr>
          <w:ilvl w:val="0"/>
          <w:numId w:val="19"/>
        </w:numPr>
        <w:spacing w:line="400" w:lineRule="exact"/>
        <w:ind w:leftChars="0"/>
        <w:jc w:val="both"/>
        <w:rPr>
          <w:rFonts w:ascii="標楷體" w:eastAsia="標楷體" w:hAnsi="標楷體"/>
          <w:color w:val="000000" w:themeColor="text1"/>
        </w:rPr>
      </w:pPr>
      <w:r w:rsidRPr="001A27E8">
        <w:rPr>
          <w:rFonts w:ascii="標楷體" w:eastAsia="標楷體" w:hAnsi="標楷體" w:hint="eastAsia"/>
          <w:color w:val="000000" w:themeColor="text1"/>
        </w:rPr>
        <w:t>模擬操作互動式數位教材， 如：以模擬情境學習方式讓學習者藉由教材本身的互動設計來學習專業技能。</w:t>
      </w:r>
    </w:p>
    <w:p w:rsidR="00AB1CB6" w:rsidRPr="001A27E8" w:rsidRDefault="00AB1CB6" w:rsidP="00FF6450">
      <w:pPr>
        <w:pStyle w:val="a3"/>
        <w:numPr>
          <w:ilvl w:val="0"/>
          <w:numId w:val="19"/>
        </w:numPr>
        <w:spacing w:line="400" w:lineRule="exact"/>
        <w:ind w:leftChars="0"/>
        <w:jc w:val="both"/>
        <w:rPr>
          <w:rFonts w:ascii="標楷體" w:eastAsia="標楷體" w:hAnsi="標楷體"/>
          <w:color w:val="000000" w:themeColor="text1"/>
        </w:rPr>
      </w:pPr>
      <w:r w:rsidRPr="001A27E8">
        <w:rPr>
          <w:rFonts w:ascii="標楷體" w:eastAsia="標楷體" w:hAnsi="標楷體" w:hint="eastAsia"/>
          <w:color w:val="000000" w:themeColor="text1"/>
        </w:rPr>
        <w:t>其他</w:t>
      </w:r>
    </w:p>
    <w:p w:rsidR="00AB1CB6" w:rsidRPr="00FF6450" w:rsidRDefault="00AB1CB6" w:rsidP="00AB2F30">
      <w:pPr>
        <w:pStyle w:val="a3"/>
        <w:numPr>
          <w:ilvl w:val="0"/>
          <w:numId w:val="7"/>
        </w:numPr>
        <w:spacing w:line="560" w:lineRule="exact"/>
        <w:ind w:leftChars="0"/>
        <w:jc w:val="both"/>
        <w:rPr>
          <w:rFonts w:ascii="標楷體" w:eastAsia="標楷體" w:hAnsi="標楷體"/>
          <w:b/>
          <w:color w:val="000000" w:themeColor="text1"/>
        </w:rPr>
      </w:pPr>
      <w:r w:rsidRPr="00FF6450">
        <w:rPr>
          <w:rFonts w:ascii="標楷體" w:eastAsia="標楷體" w:hAnsi="標楷體" w:hint="eastAsia"/>
          <w:b/>
          <w:color w:val="000000" w:themeColor="text1"/>
        </w:rPr>
        <w:t>評選方式：</w:t>
      </w:r>
    </w:p>
    <w:p w:rsidR="00AB1CB6" w:rsidRPr="001A27E8" w:rsidRDefault="00AB1CB6" w:rsidP="00FF6450">
      <w:pPr>
        <w:pStyle w:val="a3"/>
        <w:numPr>
          <w:ilvl w:val="0"/>
          <w:numId w:val="20"/>
        </w:numPr>
        <w:spacing w:line="400" w:lineRule="exact"/>
        <w:ind w:leftChars="0"/>
        <w:jc w:val="both"/>
        <w:rPr>
          <w:rFonts w:ascii="標楷體" w:eastAsia="標楷體" w:hAnsi="標楷體"/>
          <w:color w:val="000000" w:themeColor="text1"/>
        </w:rPr>
      </w:pPr>
      <w:r w:rsidRPr="001A27E8">
        <w:rPr>
          <w:rFonts w:ascii="標楷體" w:eastAsia="標楷體" w:hAnsi="標楷體" w:hint="eastAsia"/>
          <w:color w:val="000000" w:themeColor="text1"/>
        </w:rPr>
        <w:t>評選</w:t>
      </w:r>
      <w:r w:rsidRPr="001A27E8">
        <w:rPr>
          <w:rFonts w:ascii="標楷體" w:eastAsia="標楷體" w:hAnsi="標楷體"/>
          <w:color w:val="000000" w:themeColor="text1"/>
        </w:rPr>
        <w:t>委員：</w:t>
      </w:r>
    </w:p>
    <w:p w:rsidR="00AB1CB6" w:rsidRPr="001A27E8" w:rsidRDefault="00AB1CB6" w:rsidP="00FF6450">
      <w:pPr>
        <w:spacing w:line="400" w:lineRule="exact"/>
        <w:ind w:leftChars="471" w:left="1130" w:firstLine="2"/>
        <w:jc w:val="both"/>
        <w:rPr>
          <w:rFonts w:ascii="標楷體" w:eastAsia="標楷體" w:hAnsi="標楷體"/>
          <w:color w:val="000000" w:themeColor="text1"/>
        </w:rPr>
      </w:pPr>
      <w:r w:rsidRPr="001A27E8">
        <w:rPr>
          <w:rFonts w:ascii="標楷體" w:eastAsia="標楷體" w:hAnsi="標楷體"/>
          <w:color w:val="000000" w:themeColor="text1"/>
        </w:rPr>
        <w:t>本</w:t>
      </w:r>
      <w:r w:rsidR="00CF6ACE" w:rsidRPr="001A27E8">
        <w:rPr>
          <w:rFonts w:ascii="標楷體" w:eastAsia="標楷體" w:hAnsi="標楷體" w:hint="eastAsia"/>
          <w:color w:val="000000" w:themeColor="text1"/>
        </w:rPr>
        <w:t>徵</w:t>
      </w:r>
      <w:r w:rsidRPr="001A27E8">
        <w:rPr>
          <w:rFonts w:ascii="標楷體" w:eastAsia="標楷體" w:hAnsi="標楷體"/>
          <w:color w:val="000000" w:themeColor="text1"/>
        </w:rPr>
        <w:t>選活動</w:t>
      </w:r>
      <w:r w:rsidR="00CF6ACE" w:rsidRPr="001A27E8">
        <w:rPr>
          <w:rFonts w:ascii="標楷體" w:eastAsia="標楷體" w:hAnsi="標楷體" w:hint="eastAsia"/>
          <w:color w:val="000000" w:themeColor="text1"/>
        </w:rPr>
        <w:t>將</w:t>
      </w:r>
      <w:r w:rsidRPr="001A27E8">
        <w:rPr>
          <w:rFonts w:ascii="標楷體" w:eastAsia="標楷體" w:hAnsi="標楷體"/>
          <w:color w:val="000000" w:themeColor="text1"/>
        </w:rPr>
        <w:t>延聘</w:t>
      </w:r>
      <w:r w:rsidR="00CF6ACE" w:rsidRPr="001A27E8">
        <w:rPr>
          <w:rFonts w:ascii="標楷體" w:eastAsia="標楷體" w:hAnsi="標楷體" w:hint="eastAsia"/>
          <w:color w:val="000000" w:themeColor="text1"/>
        </w:rPr>
        <w:t>資訊素養領域</w:t>
      </w:r>
      <w:r w:rsidRPr="001A27E8">
        <w:rPr>
          <w:rFonts w:ascii="標楷體" w:eastAsia="標楷體" w:hAnsi="標楷體"/>
          <w:color w:val="000000" w:themeColor="text1"/>
        </w:rPr>
        <w:t>學者</w:t>
      </w:r>
      <w:r w:rsidR="00312459" w:rsidRPr="001A27E8">
        <w:rPr>
          <w:rFonts w:ascii="標楷體" w:eastAsia="標楷體" w:hAnsi="標楷體" w:hint="eastAsia"/>
          <w:color w:val="000000" w:themeColor="text1"/>
        </w:rPr>
        <w:t>、圖書館員</w:t>
      </w:r>
      <w:r w:rsidRPr="001A27E8">
        <w:rPr>
          <w:rFonts w:ascii="標楷體" w:eastAsia="標楷體" w:hAnsi="標楷體"/>
          <w:color w:val="000000" w:themeColor="text1"/>
        </w:rPr>
        <w:t>及優秀教師組成</w:t>
      </w:r>
      <w:r w:rsidR="00312459" w:rsidRPr="001A27E8">
        <w:rPr>
          <w:rFonts w:ascii="標楷體" w:eastAsia="標楷體" w:hAnsi="標楷體" w:hint="eastAsia"/>
          <w:color w:val="000000" w:themeColor="text1"/>
        </w:rPr>
        <w:t>評選</w:t>
      </w:r>
      <w:r w:rsidRPr="001A27E8">
        <w:rPr>
          <w:rFonts w:ascii="標楷體" w:eastAsia="標楷體" w:hAnsi="標楷體"/>
          <w:color w:val="000000" w:themeColor="text1"/>
        </w:rPr>
        <w:t>委員會進行參賽作品</w:t>
      </w:r>
      <w:r w:rsidR="00CF6ACE" w:rsidRPr="001A27E8">
        <w:rPr>
          <w:rFonts w:ascii="標楷體" w:eastAsia="標楷體" w:hAnsi="標楷體" w:hint="eastAsia"/>
          <w:color w:val="000000" w:themeColor="text1"/>
        </w:rPr>
        <w:t>評選</w:t>
      </w:r>
      <w:r w:rsidRPr="001A27E8">
        <w:rPr>
          <w:rFonts w:ascii="標楷體" w:eastAsia="標楷體" w:hAnsi="標楷體"/>
          <w:color w:val="000000" w:themeColor="text1"/>
        </w:rPr>
        <w:t>。</w:t>
      </w:r>
    </w:p>
    <w:p w:rsidR="00AB1CB6" w:rsidRPr="001A27E8" w:rsidRDefault="00AB1CB6" w:rsidP="00FF6450">
      <w:pPr>
        <w:pStyle w:val="a3"/>
        <w:numPr>
          <w:ilvl w:val="0"/>
          <w:numId w:val="20"/>
        </w:numPr>
        <w:spacing w:line="400" w:lineRule="exact"/>
        <w:ind w:leftChars="0"/>
        <w:jc w:val="both"/>
        <w:rPr>
          <w:rFonts w:ascii="標楷體" w:eastAsia="標楷體" w:hAnsi="標楷體"/>
          <w:color w:val="000000" w:themeColor="text1"/>
        </w:rPr>
      </w:pPr>
      <w:r w:rsidRPr="001A27E8">
        <w:rPr>
          <w:rFonts w:ascii="標楷體" w:eastAsia="標楷體" w:hAnsi="標楷體" w:hint="eastAsia"/>
          <w:color w:val="000000" w:themeColor="text1"/>
        </w:rPr>
        <w:t>評選</w:t>
      </w:r>
      <w:r w:rsidR="00CF6ACE" w:rsidRPr="001A27E8">
        <w:rPr>
          <w:rFonts w:ascii="標楷體" w:eastAsia="標楷體" w:hAnsi="標楷體" w:hint="eastAsia"/>
          <w:color w:val="000000" w:themeColor="text1"/>
        </w:rPr>
        <w:t>標準</w:t>
      </w:r>
      <w:r w:rsidRPr="001A27E8">
        <w:rPr>
          <w:rFonts w:ascii="標楷體" w:eastAsia="標楷體" w:hAnsi="標楷體"/>
          <w:color w:val="000000" w:themeColor="text1"/>
        </w:rPr>
        <w:t>：</w:t>
      </w:r>
    </w:p>
    <w:p w:rsidR="00FF6450" w:rsidRPr="00FF6450" w:rsidRDefault="00AB1CB6" w:rsidP="00FF6450">
      <w:pPr>
        <w:pStyle w:val="a3"/>
        <w:numPr>
          <w:ilvl w:val="1"/>
          <w:numId w:val="20"/>
        </w:numPr>
        <w:spacing w:line="400" w:lineRule="exact"/>
        <w:ind w:leftChars="0"/>
        <w:jc w:val="both"/>
        <w:rPr>
          <w:rFonts w:ascii="標楷體" w:eastAsia="標楷體" w:hAnsi="標楷體"/>
          <w:color w:val="000000" w:themeColor="text1"/>
        </w:rPr>
      </w:pPr>
      <w:r w:rsidRPr="00FF6450">
        <w:rPr>
          <w:rFonts w:ascii="標楷體" w:eastAsia="標楷體" w:hAnsi="標楷體"/>
          <w:color w:val="000000" w:themeColor="text1"/>
        </w:rPr>
        <w:t>以</w:t>
      </w:r>
      <w:r w:rsidR="00CF6ACE" w:rsidRPr="00FF6450">
        <w:rPr>
          <w:rFonts w:ascii="標楷體" w:eastAsia="標楷體" w:hAnsi="標楷體" w:hint="eastAsia"/>
          <w:color w:val="000000" w:themeColor="text1"/>
        </w:rPr>
        <w:t>符合資訊素養推廣教育目的，結合課程發展、</w:t>
      </w:r>
      <w:r w:rsidRPr="00FF6450">
        <w:rPr>
          <w:rFonts w:ascii="標楷體" w:eastAsia="標楷體" w:hAnsi="標楷體"/>
          <w:color w:val="000000" w:themeColor="text1"/>
        </w:rPr>
        <w:t>教學設計</w:t>
      </w:r>
      <w:r w:rsidR="00CF6ACE" w:rsidRPr="00FF6450">
        <w:rPr>
          <w:rFonts w:ascii="標楷體" w:eastAsia="標楷體" w:hAnsi="標楷體" w:hint="eastAsia"/>
          <w:color w:val="000000" w:themeColor="text1"/>
        </w:rPr>
        <w:t>、學習評量相關理論</w:t>
      </w:r>
      <w:r w:rsidRPr="00FF6450">
        <w:rPr>
          <w:rFonts w:ascii="標楷體" w:eastAsia="標楷體" w:hAnsi="標楷體"/>
          <w:color w:val="000000" w:themeColor="text1"/>
        </w:rPr>
        <w:t>，並能輔助學習者自我學習</w:t>
      </w:r>
      <w:r w:rsidR="00CF6ACE" w:rsidRPr="00FF6450">
        <w:rPr>
          <w:rFonts w:ascii="標楷體" w:eastAsia="標楷體" w:hAnsi="標楷體" w:hint="eastAsia"/>
          <w:color w:val="000000" w:themeColor="text1"/>
        </w:rPr>
        <w:t>等項目為</w:t>
      </w:r>
      <w:r w:rsidR="00CF6ACE" w:rsidRPr="00FF6450">
        <w:rPr>
          <w:rFonts w:ascii="標楷體" w:eastAsia="標楷體" w:hAnsi="標楷體"/>
          <w:color w:val="000000" w:themeColor="text1"/>
        </w:rPr>
        <w:t>主</w:t>
      </w:r>
      <w:r w:rsidRPr="00FF6450">
        <w:rPr>
          <w:rFonts w:ascii="標楷體" w:eastAsia="標楷體" w:hAnsi="標楷體"/>
          <w:color w:val="000000" w:themeColor="text1"/>
        </w:rPr>
        <w:t>。</w:t>
      </w:r>
    </w:p>
    <w:p w:rsidR="00AB1CB6" w:rsidRPr="00FF6450" w:rsidRDefault="00CF6ACE" w:rsidP="00FF6450">
      <w:pPr>
        <w:pStyle w:val="a3"/>
        <w:numPr>
          <w:ilvl w:val="1"/>
          <w:numId w:val="20"/>
        </w:numPr>
        <w:spacing w:line="400" w:lineRule="exact"/>
        <w:ind w:leftChars="0"/>
        <w:jc w:val="both"/>
        <w:rPr>
          <w:rFonts w:ascii="標楷體" w:eastAsia="標楷體" w:hAnsi="標楷體"/>
          <w:color w:val="000000" w:themeColor="text1"/>
        </w:rPr>
      </w:pPr>
      <w:r w:rsidRPr="00FF6450">
        <w:rPr>
          <w:rFonts w:ascii="標楷體" w:eastAsia="標楷體" w:hAnsi="標楷體" w:hint="eastAsia"/>
          <w:color w:val="000000" w:themeColor="text1"/>
        </w:rPr>
        <w:t>以</w:t>
      </w:r>
      <w:r w:rsidRPr="00FF6450">
        <w:rPr>
          <w:rFonts w:ascii="標楷體" w:eastAsia="標楷體" w:hAnsi="標楷體"/>
          <w:color w:val="000000" w:themeColor="text1"/>
        </w:rPr>
        <w:t>學習</w:t>
      </w:r>
      <w:r w:rsidRPr="00FF6450">
        <w:rPr>
          <w:rFonts w:ascii="標楷體" w:eastAsia="標楷體" w:hAnsi="標楷體" w:hint="eastAsia"/>
          <w:color w:val="000000" w:themeColor="text1"/>
        </w:rPr>
        <w:t>目標設定、</w:t>
      </w:r>
      <w:r w:rsidRPr="00FF6450">
        <w:rPr>
          <w:rFonts w:ascii="標楷體" w:eastAsia="標楷體" w:hAnsi="標楷體"/>
          <w:color w:val="000000" w:themeColor="text1"/>
        </w:rPr>
        <w:t>內容</w:t>
      </w:r>
      <w:r w:rsidRPr="00FF6450">
        <w:rPr>
          <w:rFonts w:ascii="標楷體" w:eastAsia="標楷體" w:hAnsi="標楷體" w:hint="eastAsia"/>
          <w:color w:val="000000" w:themeColor="text1"/>
        </w:rPr>
        <w:t>範圍</w:t>
      </w:r>
      <w:r w:rsidRPr="00FF6450">
        <w:rPr>
          <w:rFonts w:ascii="標楷體" w:eastAsia="標楷體" w:hAnsi="標楷體"/>
          <w:color w:val="000000" w:themeColor="text1"/>
        </w:rPr>
        <w:t>、活動設計、及可行性等</w:t>
      </w:r>
      <w:r w:rsidRPr="00FF6450">
        <w:rPr>
          <w:rFonts w:ascii="標楷體" w:eastAsia="標楷體" w:hAnsi="標楷體" w:hint="eastAsia"/>
          <w:color w:val="000000" w:themeColor="text1"/>
        </w:rPr>
        <w:t>為評選項目</w:t>
      </w:r>
      <w:r w:rsidRPr="00FF6450">
        <w:rPr>
          <w:rFonts w:ascii="標楷體" w:eastAsia="標楷體" w:hAnsi="標楷體"/>
          <w:color w:val="000000" w:themeColor="text1"/>
        </w:rPr>
        <w:t>。</w:t>
      </w:r>
      <w:r w:rsidRPr="00FF6450">
        <w:rPr>
          <w:rFonts w:ascii="標楷體" w:eastAsia="標楷體" w:hAnsi="標楷體" w:hint="eastAsia"/>
          <w:color w:val="000000" w:themeColor="text1"/>
        </w:rPr>
        <w:t>但實際</w:t>
      </w:r>
      <w:r w:rsidR="00AB1CB6" w:rsidRPr="00FF6450">
        <w:rPr>
          <w:rFonts w:ascii="標楷體" w:eastAsia="標楷體" w:hAnsi="標楷體"/>
          <w:color w:val="000000" w:themeColor="text1"/>
        </w:rPr>
        <w:t>標準</w:t>
      </w:r>
      <w:r w:rsidRPr="00FF6450">
        <w:rPr>
          <w:rFonts w:ascii="標楷體" w:eastAsia="標楷體" w:hAnsi="標楷體" w:hint="eastAsia"/>
          <w:color w:val="000000" w:themeColor="text1"/>
        </w:rPr>
        <w:t>與配分，則由評選委員會討論確定。</w:t>
      </w:r>
      <w:r w:rsidRPr="00FF6450">
        <w:rPr>
          <w:rFonts w:ascii="標楷體" w:eastAsia="標楷體" w:hAnsi="標楷體"/>
          <w:color w:val="000000" w:themeColor="text1"/>
        </w:rPr>
        <w:t xml:space="preserve"> </w:t>
      </w:r>
    </w:p>
    <w:p w:rsidR="00AB1CB6" w:rsidRPr="001A27E8" w:rsidRDefault="00AB1CB6" w:rsidP="00FF6450">
      <w:pPr>
        <w:pStyle w:val="a3"/>
        <w:numPr>
          <w:ilvl w:val="0"/>
          <w:numId w:val="20"/>
        </w:numPr>
        <w:spacing w:line="400" w:lineRule="exact"/>
        <w:ind w:leftChars="0"/>
        <w:jc w:val="both"/>
        <w:rPr>
          <w:rFonts w:ascii="標楷體" w:eastAsia="標楷體" w:hAnsi="標楷體"/>
          <w:color w:val="000000" w:themeColor="text1"/>
        </w:rPr>
      </w:pPr>
      <w:r w:rsidRPr="001A27E8">
        <w:rPr>
          <w:rFonts w:ascii="標楷體" w:eastAsia="標楷體" w:hAnsi="標楷體"/>
          <w:color w:val="000000" w:themeColor="text1"/>
        </w:rPr>
        <w:t>評</w:t>
      </w:r>
      <w:r w:rsidR="00FB2B55" w:rsidRPr="001A27E8">
        <w:rPr>
          <w:rFonts w:ascii="標楷體" w:eastAsia="標楷體" w:hAnsi="標楷體" w:hint="eastAsia"/>
          <w:color w:val="000000" w:themeColor="text1"/>
        </w:rPr>
        <w:t>選</w:t>
      </w:r>
      <w:r w:rsidRPr="001A27E8">
        <w:rPr>
          <w:rFonts w:ascii="標楷體" w:eastAsia="標楷體" w:hAnsi="標楷體"/>
          <w:color w:val="000000" w:themeColor="text1"/>
        </w:rPr>
        <w:t>流程：分初審、</w:t>
      </w:r>
      <w:proofErr w:type="gramStart"/>
      <w:r w:rsidR="00FB2B55" w:rsidRPr="001A27E8">
        <w:rPr>
          <w:rFonts w:ascii="標楷體" w:eastAsia="標楷體" w:hAnsi="標楷體" w:hint="eastAsia"/>
          <w:color w:val="000000" w:themeColor="text1"/>
        </w:rPr>
        <w:t>複</w:t>
      </w:r>
      <w:proofErr w:type="gramEnd"/>
      <w:r w:rsidRPr="001A27E8">
        <w:rPr>
          <w:rFonts w:ascii="標楷體" w:eastAsia="標楷體" w:hAnsi="標楷體"/>
          <w:color w:val="000000" w:themeColor="text1"/>
        </w:rPr>
        <w:t>審</w:t>
      </w:r>
      <w:r w:rsidRPr="001A27E8">
        <w:rPr>
          <w:rFonts w:ascii="標楷體" w:eastAsia="標楷體" w:hAnsi="標楷體" w:hint="eastAsia"/>
          <w:color w:val="000000" w:themeColor="text1"/>
        </w:rPr>
        <w:t>二</w:t>
      </w:r>
      <w:r w:rsidRPr="001A27E8">
        <w:rPr>
          <w:rFonts w:ascii="標楷體" w:eastAsia="標楷體" w:hAnsi="標楷體"/>
          <w:color w:val="000000" w:themeColor="text1"/>
        </w:rPr>
        <w:t>次。</w:t>
      </w:r>
    </w:p>
    <w:p w:rsidR="00FF6450" w:rsidRDefault="00AB1CB6" w:rsidP="00FF6450">
      <w:pPr>
        <w:pStyle w:val="a3"/>
        <w:numPr>
          <w:ilvl w:val="1"/>
          <w:numId w:val="20"/>
        </w:numPr>
        <w:spacing w:line="400" w:lineRule="exact"/>
        <w:ind w:leftChars="0"/>
        <w:jc w:val="both"/>
        <w:rPr>
          <w:rFonts w:ascii="標楷體" w:eastAsia="標楷體" w:hAnsi="標楷體"/>
          <w:color w:val="000000" w:themeColor="text1"/>
        </w:rPr>
      </w:pPr>
      <w:r w:rsidRPr="001A27E8">
        <w:rPr>
          <w:rFonts w:ascii="標楷體" w:eastAsia="標楷體" w:hAnsi="標楷體" w:hint="eastAsia"/>
          <w:color w:val="000000" w:themeColor="text1"/>
        </w:rPr>
        <w:t>初選</w:t>
      </w:r>
      <w:r w:rsidR="00B30B2C" w:rsidRPr="00FF6450">
        <w:rPr>
          <w:rFonts w:ascii="標楷體" w:eastAsia="標楷體" w:hAnsi="標楷體" w:hint="eastAsia"/>
          <w:color w:val="000000" w:themeColor="text1"/>
        </w:rPr>
        <w:t>（書面審）</w:t>
      </w:r>
      <w:r w:rsidRPr="001A27E8">
        <w:rPr>
          <w:rFonts w:ascii="標楷體" w:eastAsia="標楷體" w:hAnsi="標楷體"/>
          <w:color w:val="000000" w:themeColor="text1"/>
        </w:rPr>
        <w:t>：</w:t>
      </w:r>
      <w:r w:rsidR="000F3FD0" w:rsidRPr="001A27E8">
        <w:rPr>
          <w:rFonts w:ascii="標楷體" w:eastAsia="標楷體" w:hAnsi="標楷體" w:hint="eastAsia"/>
          <w:color w:val="000000" w:themeColor="text1"/>
        </w:rPr>
        <w:t>103</w:t>
      </w:r>
      <w:r w:rsidRPr="001A27E8">
        <w:rPr>
          <w:rFonts w:ascii="標楷體" w:eastAsia="標楷體" w:hAnsi="標楷體" w:hint="eastAsia"/>
          <w:color w:val="000000" w:themeColor="text1"/>
        </w:rPr>
        <w:t>年</w:t>
      </w:r>
      <w:r w:rsidR="00B30B2C" w:rsidRPr="001A27E8">
        <w:rPr>
          <w:rFonts w:ascii="標楷體" w:eastAsia="標楷體" w:hAnsi="標楷體" w:hint="eastAsia"/>
          <w:color w:val="000000" w:themeColor="text1"/>
        </w:rPr>
        <w:t>11</w:t>
      </w:r>
      <w:r w:rsidRPr="001A27E8">
        <w:rPr>
          <w:rFonts w:ascii="標楷體" w:eastAsia="標楷體" w:hAnsi="標楷體" w:hint="eastAsia"/>
          <w:color w:val="000000" w:themeColor="text1"/>
        </w:rPr>
        <w:t>月</w:t>
      </w:r>
      <w:r w:rsidR="00B30B2C" w:rsidRPr="001A27E8">
        <w:rPr>
          <w:rFonts w:ascii="標楷體" w:eastAsia="標楷體" w:hAnsi="標楷體" w:hint="eastAsia"/>
          <w:color w:val="000000" w:themeColor="text1"/>
        </w:rPr>
        <w:t>1-7</w:t>
      </w:r>
      <w:r w:rsidRPr="001A27E8">
        <w:rPr>
          <w:rFonts w:ascii="標楷體" w:eastAsia="標楷體" w:hAnsi="標楷體" w:hint="eastAsia"/>
          <w:color w:val="000000" w:themeColor="text1"/>
        </w:rPr>
        <w:t>日，</w:t>
      </w:r>
      <w:r w:rsidRPr="001A27E8">
        <w:rPr>
          <w:rFonts w:ascii="標楷體" w:eastAsia="標楷體" w:hAnsi="標楷體"/>
          <w:color w:val="000000" w:themeColor="text1"/>
        </w:rPr>
        <w:t>評選出「入選作品」進行決審。</w:t>
      </w:r>
    </w:p>
    <w:p w:rsidR="00AB1CB6" w:rsidRPr="001A27E8" w:rsidRDefault="00B30B2C" w:rsidP="00FF6450">
      <w:pPr>
        <w:pStyle w:val="a3"/>
        <w:numPr>
          <w:ilvl w:val="1"/>
          <w:numId w:val="20"/>
        </w:numPr>
        <w:spacing w:line="400" w:lineRule="exact"/>
        <w:ind w:leftChars="0"/>
        <w:jc w:val="both"/>
        <w:rPr>
          <w:rFonts w:ascii="標楷體" w:eastAsia="標楷體" w:hAnsi="標楷體"/>
          <w:color w:val="000000" w:themeColor="text1"/>
        </w:rPr>
      </w:pPr>
      <w:r w:rsidRPr="00FF6450">
        <w:rPr>
          <w:rFonts w:ascii="標楷體" w:eastAsia="標楷體" w:hAnsi="標楷體" w:hint="eastAsia"/>
          <w:color w:val="000000" w:themeColor="text1"/>
        </w:rPr>
        <w:t>複審</w:t>
      </w:r>
      <w:r w:rsidR="00AB1CB6" w:rsidRPr="001A27E8">
        <w:rPr>
          <w:rFonts w:ascii="標楷體" w:eastAsia="標楷體" w:hAnsi="標楷體" w:hint="eastAsia"/>
          <w:color w:val="000000" w:themeColor="text1"/>
        </w:rPr>
        <w:t>：</w:t>
      </w:r>
      <w:r w:rsidR="000F3FD0" w:rsidRPr="001A27E8">
        <w:rPr>
          <w:rFonts w:ascii="標楷體" w:eastAsia="標楷體" w:hAnsi="標楷體" w:hint="eastAsia"/>
          <w:color w:val="000000" w:themeColor="text1"/>
        </w:rPr>
        <w:t>103</w:t>
      </w:r>
      <w:r w:rsidRPr="001A27E8">
        <w:rPr>
          <w:rFonts w:ascii="標楷體" w:eastAsia="標楷體" w:hAnsi="標楷體" w:hint="eastAsia"/>
          <w:color w:val="000000" w:themeColor="text1"/>
        </w:rPr>
        <w:t>年11月8-15日，由</w:t>
      </w:r>
      <w:r w:rsidRPr="00FF6450">
        <w:rPr>
          <w:rFonts w:ascii="標楷體" w:eastAsia="標楷體" w:hAnsi="標楷體" w:hint="eastAsia"/>
          <w:color w:val="000000" w:themeColor="text1"/>
        </w:rPr>
        <w:t>專家會議審查，必要時將請提交人說明或舉辦教學觀摩活動</w:t>
      </w:r>
      <w:r w:rsidR="00AB1CB6" w:rsidRPr="001A27E8">
        <w:rPr>
          <w:rFonts w:ascii="標楷體" w:eastAsia="標楷體" w:hAnsi="標楷體"/>
          <w:color w:val="000000" w:themeColor="text1"/>
        </w:rPr>
        <w:t>。</w:t>
      </w:r>
    </w:p>
    <w:p w:rsidR="00B30B2C" w:rsidRPr="00FF6450" w:rsidRDefault="00B30B2C" w:rsidP="00AB2F30">
      <w:pPr>
        <w:pStyle w:val="a3"/>
        <w:numPr>
          <w:ilvl w:val="0"/>
          <w:numId w:val="7"/>
        </w:numPr>
        <w:spacing w:line="560" w:lineRule="exact"/>
        <w:ind w:leftChars="0"/>
        <w:jc w:val="both"/>
        <w:rPr>
          <w:rFonts w:ascii="標楷體" w:eastAsia="標楷體" w:hAnsi="標楷體"/>
          <w:b/>
          <w:color w:val="000000" w:themeColor="text1"/>
        </w:rPr>
      </w:pPr>
      <w:r w:rsidRPr="00FF6450">
        <w:rPr>
          <w:rFonts w:ascii="標楷體" w:eastAsia="標楷體" w:hAnsi="標楷體" w:hint="eastAsia"/>
          <w:b/>
          <w:color w:val="000000" w:themeColor="text1"/>
        </w:rPr>
        <w:t>報名</w:t>
      </w:r>
      <w:r w:rsidR="009F63CB" w:rsidRPr="00FF6450">
        <w:rPr>
          <w:rFonts w:ascii="標楷體" w:eastAsia="標楷體" w:hAnsi="標楷體" w:hint="eastAsia"/>
          <w:b/>
          <w:color w:val="000000" w:themeColor="text1"/>
        </w:rPr>
        <w:t>、提交方式</w:t>
      </w:r>
      <w:r w:rsidRPr="00FF6450">
        <w:rPr>
          <w:rFonts w:ascii="標楷體" w:eastAsia="標楷體" w:hAnsi="標楷體" w:hint="eastAsia"/>
          <w:b/>
          <w:color w:val="000000" w:themeColor="text1"/>
        </w:rPr>
        <w:t>：</w:t>
      </w:r>
    </w:p>
    <w:p w:rsidR="00B30B2C" w:rsidRPr="001A27E8" w:rsidRDefault="00717197" w:rsidP="00FF6450">
      <w:pPr>
        <w:spacing w:line="400" w:lineRule="exact"/>
        <w:ind w:firstLineChars="200" w:firstLine="480"/>
        <w:jc w:val="both"/>
        <w:rPr>
          <w:rFonts w:ascii="標楷體" w:eastAsia="標楷體" w:hAnsi="標楷體"/>
          <w:color w:val="000000" w:themeColor="text1"/>
        </w:rPr>
      </w:pPr>
      <w:r w:rsidRPr="00FF6450">
        <w:rPr>
          <w:rFonts w:ascii="標楷體" w:eastAsia="標楷體" w:hAnsi="標楷體" w:hint="eastAsia"/>
          <w:color w:val="000000" w:themeColor="text1"/>
        </w:rPr>
        <w:t>103年9月1日</w:t>
      </w:r>
      <w:r w:rsidR="009F63CB" w:rsidRPr="00FF6450">
        <w:rPr>
          <w:rFonts w:ascii="標楷體" w:eastAsia="標楷體" w:hAnsi="標楷體" w:hint="eastAsia"/>
          <w:color w:val="000000" w:themeColor="text1"/>
        </w:rPr>
        <w:t>起至</w:t>
      </w:r>
      <w:r w:rsidR="00AE0A2E" w:rsidRPr="00FF6450">
        <w:rPr>
          <w:rFonts w:ascii="標楷體" w:eastAsia="標楷體" w:hAnsi="標楷體" w:hint="eastAsia"/>
          <w:color w:val="000000" w:themeColor="text1"/>
        </w:rPr>
        <w:t>103</w:t>
      </w:r>
      <w:r w:rsidR="009F63CB" w:rsidRPr="00FF6450">
        <w:rPr>
          <w:rFonts w:ascii="標楷體" w:eastAsia="標楷體" w:hAnsi="標楷體" w:hint="eastAsia"/>
          <w:color w:val="000000" w:themeColor="text1"/>
        </w:rPr>
        <w:t>年10月31日止，有意提交者</w:t>
      </w:r>
      <w:r w:rsidR="00B30B2C" w:rsidRPr="00FF6450">
        <w:rPr>
          <w:rFonts w:ascii="標楷體" w:eastAsia="標楷體" w:hAnsi="標楷體" w:hint="eastAsia"/>
          <w:color w:val="000000" w:themeColor="text1"/>
        </w:rPr>
        <w:t>請</w:t>
      </w:r>
      <w:r w:rsidRPr="00FF6450">
        <w:rPr>
          <w:rFonts w:ascii="標楷體" w:eastAsia="標楷體" w:hAnsi="標楷體" w:hint="eastAsia"/>
          <w:color w:val="000000" w:themeColor="text1"/>
        </w:rPr>
        <w:t>於學會網頁</w:t>
      </w:r>
      <w:proofErr w:type="gramStart"/>
      <w:r w:rsidRPr="00FF6450">
        <w:rPr>
          <w:rFonts w:ascii="標楷體" w:eastAsia="標楷體" w:hAnsi="標楷體" w:hint="eastAsia"/>
          <w:color w:val="000000" w:themeColor="text1"/>
        </w:rPr>
        <w:t>進行線上報名</w:t>
      </w:r>
      <w:proofErr w:type="gramEnd"/>
      <w:r w:rsidRPr="00FF6450">
        <w:rPr>
          <w:rFonts w:ascii="標楷體" w:eastAsia="標楷體" w:hAnsi="標楷體" w:hint="eastAsia"/>
          <w:color w:val="000000" w:themeColor="text1"/>
        </w:rPr>
        <w:t>並提交</w:t>
      </w:r>
      <w:r w:rsidR="009F63CB" w:rsidRPr="00FF6450">
        <w:rPr>
          <w:rFonts w:ascii="標楷體" w:eastAsia="標楷體" w:hAnsi="標楷體" w:hint="eastAsia"/>
          <w:color w:val="000000" w:themeColor="text1"/>
        </w:rPr>
        <w:t>教材檔案</w:t>
      </w:r>
      <w:proofErr w:type="gramStart"/>
      <w:r w:rsidR="00F56A11" w:rsidRPr="00FF6450">
        <w:rPr>
          <w:rFonts w:ascii="標楷體" w:eastAsia="標楷體" w:hAnsi="標楷體" w:hint="eastAsia"/>
          <w:color w:val="000000" w:themeColor="text1"/>
        </w:rPr>
        <w:t>（</w:t>
      </w:r>
      <w:proofErr w:type="gramEnd"/>
      <w:r w:rsidR="00FF6450">
        <w:rPr>
          <w:rFonts w:ascii="標楷體" w:eastAsia="標楷體" w:hAnsi="標楷體" w:hint="eastAsia"/>
          <w:color w:val="000000" w:themeColor="text1"/>
        </w:rPr>
        <w:t>報名網址：</w:t>
      </w:r>
      <w:r w:rsidR="00217DD3" w:rsidRPr="00217DD3">
        <w:rPr>
          <w:rFonts w:ascii="標楷體" w:eastAsia="標楷體" w:hAnsi="標楷體"/>
          <w:color w:val="000000" w:themeColor="text1"/>
        </w:rPr>
        <w:t>http://www.lac.org.tw/node/6675</w:t>
      </w:r>
      <w:proofErr w:type="gramStart"/>
      <w:r w:rsidR="00F56A11" w:rsidRPr="00FF6450">
        <w:rPr>
          <w:rFonts w:ascii="標楷體" w:eastAsia="標楷體" w:hAnsi="標楷體" w:hint="eastAsia"/>
          <w:color w:val="000000" w:themeColor="text1"/>
        </w:rPr>
        <w:t>）</w:t>
      </w:r>
      <w:proofErr w:type="gramEnd"/>
      <w:r w:rsidR="00B30B2C" w:rsidRPr="001A27E8">
        <w:rPr>
          <w:rFonts w:ascii="標楷體" w:eastAsia="標楷體" w:hAnsi="標楷體" w:hint="eastAsia"/>
          <w:color w:val="000000" w:themeColor="text1"/>
        </w:rPr>
        <w:t>。</w:t>
      </w:r>
    </w:p>
    <w:p w:rsidR="00B30B2C" w:rsidRPr="00FF6450" w:rsidRDefault="00B30B2C" w:rsidP="00AB2F30">
      <w:pPr>
        <w:pStyle w:val="a3"/>
        <w:numPr>
          <w:ilvl w:val="0"/>
          <w:numId w:val="7"/>
        </w:numPr>
        <w:spacing w:line="560" w:lineRule="exact"/>
        <w:ind w:leftChars="0"/>
        <w:jc w:val="both"/>
        <w:rPr>
          <w:rFonts w:ascii="標楷體" w:eastAsia="標楷體" w:hAnsi="標楷體"/>
          <w:b/>
          <w:color w:val="000000" w:themeColor="text1"/>
        </w:rPr>
      </w:pPr>
      <w:r w:rsidRPr="00FF6450">
        <w:rPr>
          <w:rFonts w:ascii="標楷體" w:eastAsia="標楷體" w:hAnsi="標楷體" w:hint="eastAsia"/>
          <w:b/>
          <w:color w:val="000000" w:themeColor="text1"/>
        </w:rPr>
        <w:t>獎勵</w:t>
      </w:r>
      <w:r w:rsidR="00AB2F30" w:rsidRPr="00FF6450">
        <w:rPr>
          <w:rFonts w:ascii="標楷體" w:eastAsia="標楷體" w:hAnsi="標楷體" w:hint="eastAsia"/>
          <w:b/>
          <w:color w:val="000000" w:themeColor="text1"/>
        </w:rPr>
        <w:t>：</w:t>
      </w:r>
    </w:p>
    <w:p w:rsidR="00FF6450" w:rsidRDefault="00827381" w:rsidP="00FF6450">
      <w:pPr>
        <w:pStyle w:val="a3"/>
        <w:numPr>
          <w:ilvl w:val="0"/>
          <w:numId w:val="21"/>
        </w:numPr>
        <w:spacing w:line="400" w:lineRule="exact"/>
        <w:ind w:leftChars="0"/>
        <w:jc w:val="both"/>
        <w:rPr>
          <w:rFonts w:ascii="標楷體" w:eastAsia="標楷體" w:hAnsi="標楷體"/>
          <w:color w:val="000000" w:themeColor="text1"/>
        </w:rPr>
      </w:pPr>
      <w:r w:rsidRPr="001A27E8">
        <w:rPr>
          <w:rFonts w:ascii="標楷體" w:eastAsia="標楷體" w:hAnsi="標楷體" w:hint="eastAsia"/>
          <w:color w:val="000000" w:themeColor="text1"/>
        </w:rPr>
        <w:t>初審</w:t>
      </w:r>
      <w:r w:rsidR="00B30B2C" w:rsidRPr="001A27E8">
        <w:rPr>
          <w:rFonts w:ascii="標楷體" w:eastAsia="標楷體" w:hAnsi="標楷體" w:hint="eastAsia"/>
          <w:color w:val="000000" w:themeColor="text1"/>
        </w:rPr>
        <w:t>入選作品頒發獎狀。</w:t>
      </w:r>
    </w:p>
    <w:p w:rsidR="00827381" w:rsidRPr="001A27E8" w:rsidRDefault="00827381" w:rsidP="00FF6450">
      <w:pPr>
        <w:pStyle w:val="a3"/>
        <w:numPr>
          <w:ilvl w:val="0"/>
          <w:numId w:val="21"/>
        </w:numPr>
        <w:spacing w:line="400" w:lineRule="exact"/>
        <w:ind w:leftChars="0"/>
        <w:jc w:val="both"/>
        <w:rPr>
          <w:rFonts w:ascii="標楷體" w:eastAsia="標楷體" w:hAnsi="標楷體"/>
          <w:color w:val="000000" w:themeColor="text1"/>
        </w:rPr>
      </w:pPr>
      <w:proofErr w:type="gramStart"/>
      <w:r w:rsidRPr="001A27E8">
        <w:rPr>
          <w:rFonts w:ascii="標楷體" w:eastAsia="標楷體" w:hAnsi="標楷體" w:hint="eastAsia"/>
          <w:color w:val="000000" w:themeColor="text1"/>
        </w:rPr>
        <w:t>複</w:t>
      </w:r>
      <w:proofErr w:type="gramEnd"/>
      <w:r w:rsidRPr="001A27E8">
        <w:rPr>
          <w:rFonts w:ascii="標楷體" w:eastAsia="標楷體" w:hAnsi="標楷體" w:hint="eastAsia"/>
          <w:color w:val="000000" w:themeColor="text1"/>
        </w:rPr>
        <w:t>審優勝作品</w:t>
      </w:r>
      <w:r w:rsidR="000F3FD0" w:rsidRPr="001A27E8">
        <w:rPr>
          <w:rFonts w:ascii="標楷體" w:eastAsia="標楷體" w:hAnsi="標楷體" w:hint="eastAsia"/>
          <w:color w:val="000000" w:themeColor="text1"/>
        </w:rPr>
        <w:t>名額</w:t>
      </w:r>
      <w:r w:rsidRPr="001A27E8">
        <w:rPr>
          <w:rFonts w:ascii="標楷體" w:eastAsia="標楷體" w:hAnsi="標楷體" w:hint="eastAsia"/>
          <w:color w:val="000000" w:themeColor="text1"/>
        </w:rPr>
        <w:t>5</w:t>
      </w:r>
      <w:r w:rsidR="000F3FD0" w:rsidRPr="001A27E8">
        <w:rPr>
          <w:rFonts w:ascii="標楷體" w:eastAsia="標楷體" w:hAnsi="標楷體" w:hint="eastAsia"/>
          <w:color w:val="000000" w:themeColor="text1"/>
        </w:rPr>
        <w:t>名</w:t>
      </w:r>
      <w:r w:rsidRPr="001A27E8">
        <w:rPr>
          <w:rFonts w:ascii="標楷體" w:eastAsia="標楷體" w:hAnsi="標楷體" w:hint="eastAsia"/>
          <w:color w:val="000000" w:themeColor="text1"/>
        </w:rPr>
        <w:t>為原則</w:t>
      </w:r>
      <w:r w:rsidR="000F3FD0" w:rsidRPr="001A27E8">
        <w:rPr>
          <w:rFonts w:ascii="標楷體" w:eastAsia="標楷體" w:hAnsi="標楷體" w:hint="eastAsia"/>
          <w:color w:val="000000" w:themeColor="text1"/>
        </w:rPr>
        <w:t>；佳作名額以3至5名為原則</w:t>
      </w:r>
      <w:r w:rsidRPr="001A27E8">
        <w:rPr>
          <w:rFonts w:ascii="標楷體" w:eastAsia="標楷體" w:hAnsi="標楷體" w:hint="eastAsia"/>
          <w:color w:val="000000" w:themeColor="text1"/>
        </w:rPr>
        <w:t>，名額視參選作品數量決定</w:t>
      </w:r>
      <w:r w:rsidR="00B30B2C" w:rsidRPr="001A27E8">
        <w:rPr>
          <w:rFonts w:ascii="標楷體" w:eastAsia="標楷體" w:hAnsi="標楷體" w:hint="eastAsia"/>
          <w:color w:val="000000" w:themeColor="text1"/>
        </w:rPr>
        <w:t>。</w:t>
      </w:r>
    </w:p>
    <w:p w:rsidR="009F63CB" w:rsidRPr="00FF6450" w:rsidRDefault="00B30B2C" w:rsidP="009F63CB">
      <w:pPr>
        <w:spacing w:line="560" w:lineRule="exact"/>
        <w:jc w:val="both"/>
        <w:rPr>
          <w:rFonts w:ascii="標楷體" w:eastAsia="標楷體" w:hAnsi="標楷體"/>
          <w:b/>
          <w:color w:val="000000" w:themeColor="text1"/>
        </w:rPr>
      </w:pPr>
      <w:r w:rsidRPr="00FF6450">
        <w:rPr>
          <w:rFonts w:ascii="標楷體" w:eastAsia="標楷體" w:hAnsi="標楷體" w:hint="eastAsia"/>
          <w:b/>
          <w:color w:val="000000" w:themeColor="text1"/>
        </w:rPr>
        <w:t>拾、</w:t>
      </w:r>
      <w:r w:rsidR="009F63CB" w:rsidRPr="00FF6450">
        <w:rPr>
          <w:rFonts w:ascii="標楷體" w:eastAsia="標楷體" w:hAnsi="標楷體" w:hint="eastAsia"/>
          <w:b/>
          <w:color w:val="000000" w:themeColor="text1"/>
        </w:rPr>
        <w:t>注意事項：</w:t>
      </w:r>
    </w:p>
    <w:p w:rsidR="00312459" w:rsidRPr="00FF6450" w:rsidRDefault="00797D48" w:rsidP="00FF6450">
      <w:pPr>
        <w:pStyle w:val="a3"/>
        <w:numPr>
          <w:ilvl w:val="0"/>
          <w:numId w:val="22"/>
        </w:numPr>
        <w:spacing w:line="400" w:lineRule="exact"/>
        <w:ind w:leftChars="0"/>
        <w:jc w:val="both"/>
        <w:rPr>
          <w:rFonts w:ascii="標楷體" w:eastAsia="標楷體" w:hAnsi="標楷體"/>
          <w:color w:val="000000" w:themeColor="text1"/>
        </w:rPr>
      </w:pPr>
      <w:r w:rsidRPr="00FF6450">
        <w:rPr>
          <w:rFonts w:ascii="標楷體" w:eastAsia="標楷體" w:hAnsi="標楷體" w:hint="eastAsia"/>
          <w:color w:val="000000" w:themeColor="text1"/>
        </w:rPr>
        <w:t>提交</w:t>
      </w:r>
      <w:r w:rsidR="00D12662" w:rsidRPr="00FF6450">
        <w:rPr>
          <w:rFonts w:ascii="標楷體" w:eastAsia="標楷體" w:hAnsi="標楷體" w:hint="eastAsia"/>
          <w:color w:val="000000" w:themeColor="text1"/>
        </w:rPr>
        <w:t>作品</w:t>
      </w:r>
      <w:r w:rsidRPr="00FF6450">
        <w:rPr>
          <w:rFonts w:ascii="標楷體" w:eastAsia="標楷體" w:hAnsi="標楷體" w:hint="eastAsia"/>
          <w:color w:val="000000" w:themeColor="text1"/>
        </w:rPr>
        <w:t>不得有抄襲、改作或其他侵害他人著作權之情事，如涉及著作權之糾紛時，悉由提交人自負法律責任。</w:t>
      </w:r>
    </w:p>
    <w:p w:rsidR="00D12662" w:rsidRPr="00FF6450" w:rsidRDefault="009F63CB" w:rsidP="00FF6450">
      <w:pPr>
        <w:pStyle w:val="a3"/>
        <w:numPr>
          <w:ilvl w:val="0"/>
          <w:numId w:val="22"/>
        </w:numPr>
        <w:spacing w:line="400" w:lineRule="exact"/>
        <w:ind w:leftChars="0"/>
        <w:jc w:val="both"/>
        <w:rPr>
          <w:rFonts w:ascii="標楷體" w:eastAsia="標楷體" w:hAnsi="標楷體"/>
          <w:color w:val="000000" w:themeColor="text1"/>
        </w:rPr>
      </w:pPr>
      <w:r w:rsidRPr="00FF6450">
        <w:rPr>
          <w:rFonts w:ascii="標楷體" w:eastAsia="標楷體" w:hAnsi="標楷體" w:hint="eastAsia"/>
          <w:color w:val="000000" w:themeColor="text1"/>
        </w:rPr>
        <w:t>依審查結果公布推薦獎勵建議名單，提請學會予加以公開表揚。</w:t>
      </w:r>
    </w:p>
    <w:p w:rsidR="00AB2F30" w:rsidRPr="00FF6450" w:rsidRDefault="00D12662" w:rsidP="00FF6450">
      <w:pPr>
        <w:pStyle w:val="a3"/>
        <w:numPr>
          <w:ilvl w:val="0"/>
          <w:numId w:val="22"/>
        </w:numPr>
        <w:spacing w:line="400" w:lineRule="exact"/>
        <w:ind w:leftChars="0"/>
        <w:jc w:val="both"/>
        <w:rPr>
          <w:rFonts w:ascii="標楷體" w:eastAsia="標楷體" w:hAnsi="標楷體"/>
          <w:color w:val="000000" w:themeColor="text1"/>
        </w:rPr>
      </w:pPr>
      <w:r w:rsidRPr="00FF6450">
        <w:rPr>
          <w:rFonts w:ascii="標楷體" w:eastAsia="標楷體" w:hAnsi="標楷體" w:hint="eastAsia"/>
          <w:color w:val="000000" w:themeColor="text1"/>
        </w:rPr>
        <w:t>提交人同意以</w:t>
      </w:r>
      <w:r w:rsidR="000F3FD0" w:rsidRPr="00FF6450">
        <w:rPr>
          <w:rFonts w:ascii="標楷體" w:eastAsia="標楷體" w:hAnsi="標楷體" w:hint="eastAsia"/>
          <w:color w:val="000000" w:themeColor="text1"/>
        </w:rPr>
        <w:t>創用</w:t>
      </w:r>
      <w:r w:rsidRPr="00FF6450">
        <w:rPr>
          <w:rFonts w:ascii="標楷體" w:eastAsia="標楷體" w:hAnsi="標楷體"/>
          <w:color w:val="000000" w:themeColor="text1"/>
        </w:rPr>
        <w:t>CC</w:t>
      </w:r>
      <w:r w:rsidRPr="00FF6450">
        <w:rPr>
          <w:rFonts w:ascii="標楷體" w:eastAsia="標楷體" w:hAnsi="標楷體" w:hint="eastAsia"/>
          <w:color w:val="000000" w:themeColor="text1"/>
        </w:rPr>
        <w:t>授權</w:t>
      </w:r>
      <w:r w:rsidRPr="00FF6450">
        <w:rPr>
          <w:rFonts w:ascii="標楷體" w:eastAsia="標楷體" w:hAnsi="標楷體"/>
          <w:color w:val="000000" w:themeColor="text1"/>
        </w:rPr>
        <w:t xml:space="preserve"> "by" "share </w:t>
      </w:r>
      <w:proofErr w:type="spellStart"/>
      <w:r w:rsidRPr="00FF6450">
        <w:rPr>
          <w:rFonts w:ascii="標楷體" w:eastAsia="標楷體" w:hAnsi="標楷體"/>
          <w:color w:val="000000" w:themeColor="text1"/>
        </w:rPr>
        <w:t>a like</w:t>
      </w:r>
      <w:proofErr w:type="spellEnd"/>
      <w:r w:rsidRPr="00FF6450">
        <w:rPr>
          <w:rFonts w:ascii="標楷體" w:eastAsia="標楷體" w:hAnsi="標楷體"/>
          <w:color w:val="000000" w:themeColor="text1"/>
        </w:rPr>
        <w:t xml:space="preserve">" </w:t>
      </w:r>
      <w:r w:rsidRPr="00FF6450">
        <w:rPr>
          <w:rFonts w:ascii="標楷體" w:eastAsia="標楷體" w:hAnsi="標楷體" w:hint="eastAsia"/>
          <w:color w:val="000000" w:themeColor="text1"/>
        </w:rPr>
        <w:t>和</w:t>
      </w:r>
      <w:r w:rsidRPr="00FF6450">
        <w:rPr>
          <w:rFonts w:ascii="標楷體" w:eastAsia="標楷體" w:hAnsi="標楷體"/>
          <w:color w:val="000000" w:themeColor="text1"/>
        </w:rPr>
        <w:t xml:space="preserve"> "Non-commercial"</w:t>
      </w:r>
      <w:r w:rsidRPr="00FF6450">
        <w:rPr>
          <w:rFonts w:ascii="標楷體" w:eastAsia="標楷體" w:hAnsi="標楷體" w:hint="eastAsia"/>
          <w:color w:val="000000" w:themeColor="text1"/>
        </w:rPr>
        <w:t>放置於學會網頁，以作為非營利或教學推廣之用。</w:t>
      </w:r>
    </w:p>
    <w:sectPr w:rsidR="00AB2F30" w:rsidRPr="00FF6450" w:rsidSect="00C1423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D0" w:rsidRDefault="00D621D0" w:rsidP="0033483F">
      <w:r>
        <w:separator/>
      </w:r>
    </w:p>
  </w:endnote>
  <w:endnote w:type="continuationSeparator" w:id="0">
    <w:p w:rsidR="00D621D0" w:rsidRDefault="00D621D0" w:rsidP="0033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412446"/>
      <w:docPartObj>
        <w:docPartGallery w:val="Page Numbers (Bottom of Page)"/>
        <w:docPartUnique/>
      </w:docPartObj>
    </w:sdtPr>
    <w:sdtEndPr/>
    <w:sdtContent>
      <w:p w:rsidR="00514000" w:rsidRDefault="00514000">
        <w:pPr>
          <w:pStyle w:val="a6"/>
          <w:jc w:val="center"/>
        </w:pPr>
        <w:r>
          <w:fldChar w:fldCharType="begin"/>
        </w:r>
        <w:r>
          <w:instrText>PAGE   \* MERGEFORMAT</w:instrText>
        </w:r>
        <w:r>
          <w:fldChar w:fldCharType="separate"/>
        </w:r>
        <w:r w:rsidR="001C64D6" w:rsidRPr="001C64D6">
          <w:rPr>
            <w:noProof/>
            <w:lang w:val="zh-TW"/>
          </w:rPr>
          <w:t>1</w:t>
        </w:r>
        <w:r>
          <w:fldChar w:fldCharType="end"/>
        </w:r>
      </w:p>
    </w:sdtContent>
  </w:sdt>
  <w:p w:rsidR="00514000" w:rsidRDefault="005140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D0" w:rsidRDefault="00D621D0" w:rsidP="0033483F">
      <w:r>
        <w:separator/>
      </w:r>
    </w:p>
  </w:footnote>
  <w:footnote w:type="continuationSeparator" w:id="0">
    <w:p w:rsidR="00D621D0" w:rsidRDefault="00D621D0" w:rsidP="00334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ECF"/>
    <w:multiLevelType w:val="hybridMultilevel"/>
    <w:tmpl w:val="019E557C"/>
    <w:lvl w:ilvl="0" w:tplc="20802BF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CA01A1"/>
    <w:multiLevelType w:val="hybridMultilevel"/>
    <w:tmpl w:val="5248FC20"/>
    <w:lvl w:ilvl="0" w:tplc="BBFAED14">
      <w:start w:val="3"/>
      <w:numFmt w:val="ideographLegalTraditional"/>
      <w:lvlText w:val="%1、"/>
      <w:lvlJc w:val="left"/>
      <w:pPr>
        <w:ind w:left="720" w:hanging="720"/>
      </w:pPr>
      <w:rPr>
        <w:rFonts w:hint="default"/>
      </w:rPr>
    </w:lvl>
    <w:lvl w:ilvl="1" w:tplc="1316B3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7CB2"/>
    <w:multiLevelType w:val="hybridMultilevel"/>
    <w:tmpl w:val="F65CD786"/>
    <w:lvl w:ilvl="0" w:tplc="97BA69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2D77A9"/>
    <w:multiLevelType w:val="hybridMultilevel"/>
    <w:tmpl w:val="B68CCE62"/>
    <w:lvl w:ilvl="0" w:tplc="3E26B662">
      <w:start w:val="1"/>
      <w:numFmt w:val="bullet"/>
      <w:lvlText w:val="•"/>
      <w:lvlJc w:val="left"/>
      <w:pPr>
        <w:tabs>
          <w:tab w:val="num" w:pos="720"/>
        </w:tabs>
        <w:ind w:left="720" w:hanging="360"/>
      </w:pPr>
      <w:rPr>
        <w:rFonts w:ascii="Arial" w:hAnsi="Arial" w:hint="default"/>
      </w:rPr>
    </w:lvl>
    <w:lvl w:ilvl="1" w:tplc="49CA4B7C" w:tentative="1">
      <w:start w:val="1"/>
      <w:numFmt w:val="bullet"/>
      <w:lvlText w:val="•"/>
      <w:lvlJc w:val="left"/>
      <w:pPr>
        <w:tabs>
          <w:tab w:val="num" w:pos="1440"/>
        </w:tabs>
        <w:ind w:left="1440" w:hanging="360"/>
      </w:pPr>
      <w:rPr>
        <w:rFonts w:ascii="Arial" w:hAnsi="Arial" w:hint="default"/>
      </w:rPr>
    </w:lvl>
    <w:lvl w:ilvl="2" w:tplc="3BC2ECA4" w:tentative="1">
      <w:start w:val="1"/>
      <w:numFmt w:val="bullet"/>
      <w:lvlText w:val="•"/>
      <w:lvlJc w:val="left"/>
      <w:pPr>
        <w:tabs>
          <w:tab w:val="num" w:pos="2160"/>
        </w:tabs>
        <w:ind w:left="2160" w:hanging="360"/>
      </w:pPr>
      <w:rPr>
        <w:rFonts w:ascii="Arial" w:hAnsi="Arial" w:hint="default"/>
      </w:rPr>
    </w:lvl>
    <w:lvl w:ilvl="3" w:tplc="09EE3330" w:tentative="1">
      <w:start w:val="1"/>
      <w:numFmt w:val="bullet"/>
      <w:lvlText w:val="•"/>
      <w:lvlJc w:val="left"/>
      <w:pPr>
        <w:tabs>
          <w:tab w:val="num" w:pos="2880"/>
        </w:tabs>
        <w:ind w:left="2880" w:hanging="360"/>
      </w:pPr>
      <w:rPr>
        <w:rFonts w:ascii="Arial" w:hAnsi="Arial" w:hint="default"/>
      </w:rPr>
    </w:lvl>
    <w:lvl w:ilvl="4" w:tplc="2A9E7BD6" w:tentative="1">
      <w:start w:val="1"/>
      <w:numFmt w:val="bullet"/>
      <w:lvlText w:val="•"/>
      <w:lvlJc w:val="left"/>
      <w:pPr>
        <w:tabs>
          <w:tab w:val="num" w:pos="3600"/>
        </w:tabs>
        <w:ind w:left="3600" w:hanging="360"/>
      </w:pPr>
      <w:rPr>
        <w:rFonts w:ascii="Arial" w:hAnsi="Arial" w:hint="default"/>
      </w:rPr>
    </w:lvl>
    <w:lvl w:ilvl="5" w:tplc="619AD2C2" w:tentative="1">
      <w:start w:val="1"/>
      <w:numFmt w:val="bullet"/>
      <w:lvlText w:val="•"/>
      <w:lvlJc w:val="left"/>
      <w:pPr>
        <w:tabs>
          <w:tab w:val="num" w:pos="4320"/>
        </w:tabs>
        <w:ind w:left="4320" w:hanging="360"/>
      </w:pPr>
      <w:rPr>
        <w:rFonts w:ascii="Arial" w:hAnsi="Arial" w:hint="default"/>
      </w:rPr>
    </w:lvl>
    <w:lvl w:ilvl="6" w:tplc="0A26C776" w:tentative="1">
      <w:start w:val="1"/>
      <w:numFmt w:val="bullet"/>
      <w:lvlText w:val="•"/>
      <w:lvlJc w:val="left"/>
      <w:pPr>
        <w:tabs>
          <w:tab w:val="num" w:pos="5040"/>
        </w:tabs>
        <w:ind w:left="5040" w:hanging="360"/>
      </w:pPr>
      <w:rPr>
        <w:rFonts w:ascii="Arial" w:hAnsi="Arial" w:hint="default"/>
      </w:rPr>
    </w:lvl>
    <w:lvl w:ilvl="7" w:tplc="7C485B32" w:tentative="1">
      <w:start w:val="1"/>
      <w:numFmt w:val="bullet"/>
      <w:lvlText w:val="•"/>
      <w:lvlJc w:val="left"/>
      <w:pPr>
        <w:tabs>
          <w:tab w:val="num" w:pos="5760"/>
        </w:tabs>
        <w:ind w:left="5760" w:hanging="360"/>
      </w:pPr>
      <w:rPr>
        <w:rFonts w:ascii="Arial" w:hAnsi="Arial" w:hint="default"/>
      </w:rPr>
    </w:lvl>
    <w:lvl w:ilvl="8" w:tplc="1E8A1ED8" w:tentative="1">
      <w:start w:val="1"/>
      <w:numFmt w:val="bullet"/>
      <w:lvlText w:val="•"/>
      <w:lvlJc w:val="left"/>
      <w:pPr>
        <w:tabs>
          <w:tab w:val="num" w:pos="6480"/>
        </w:tabs>
        <w:ind w:left="6480" w:hanging="360"/>
      </w:pPr>
      <w:rPr>
        <w:rFonts w:ascii="Arial" w:hAnsi="Arial" w:hint="default"/>
      </w:rPr>
    </w:lvl>
  </w:abstractNum>
  <w:abstractNum w:abstractNumId="4">
    <w:nsid w:val="281A2413"/>
    <w:multiLevelType w:val="hybridMultilevel"/>
    <w:tmpl w:val="4612992E"/>
    <w:lvl w:ilvl="0" w:tplc="BBFAED14">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B02B8D"/>
    <w:multiLevelType w:val="hybridMultilevel"/>
    <w:tmpl w:val="8A6E3BF0"/>
    <w:lvl w:ilvl="0" w:tplc="97BA6902">
      <w:start w:val="1"/>
      <w:numFmt w:val="taiwaneseCountingThousand"/>
      <w:lvlText w:val="%1、"/>
      <w:lvlJc w:val="left"/>
      <w:pPr>
        <w:ind w:left="1200" w:hanging="720"/>
      </w:pPr>
      <w:rPr>
        <w:rFonts w:hint="default"/>
      </w:rPr>
    </w:lvl>
    <w:lvl w:ilvl="1" w:tplc="E0ACB22E">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04F7C45"/>
    <w:multiLevelType w:val="hybridMultilevel"/>
    <w:tmpl w:val="802EF9BC"/>
    <w:lvl w:ilvl="0" w:tplc="556EDAC2">
      <w:start w:val="1"/>
      <w:numFmt w:val="bullet"/>
      <w:lvlText w:val="•"/>
      <w:lvlJc w:val="left"/>
      <w:pPr>
        <w:tabs>
          <w:tab w:val="num" w:pos="720"/>
        </w:tabs>
        <w:ind w:left="720" w:hanging="360"/>
      </w:pPr>
      <w:rPr>
        <w:rFonts w:ascii="Arial" w:hAnsi="Arial" w:hint="default"/>
      </w:rPr>
    </w:lvl>
    <w:lvl w:ilvl="1" w:tplc="BD40CEE0" w:tentative="1">
      <w:start w:val="1"/>
      <w:numFmt w:val="bullet"/>
      <w:lvlText w:val="•"/>
      <w:lvlJc w:val="left"/>
      <w:pPr>
        <w:tabs>
          <w:tab w:val="num" w:pos="1440"/>
        </w:tabs>
        <w:ind w:left="1440" w:hanging="360"/>
      </w:pPr>
      <w:rPr>
        <w:rFonts w:ascii="Arial" w:hAnsi="Arial" w:hint="default"/>
      </w:rPr>
    </w:lvl>
    <w:lvl w:ilvl="2" w:tplc="F216DBD4" w:tentative="1">
      <w:start w:val="1"/>
      <w:numFmt w:val="bullet"/>
      <w:lvlText w:val="•"/>
      <w:lvlJc w:val="left"/>
      <w:pPr>
        <w:tabs>
          <w:tab w:val="num" w:pos="2160"/>
        </w:tabs>
        <w:ind w:left="2160" w:hanging="360"/>
      </w:pPr>
      <w:rPr>
        <w:rFonts w:ascii="Arial" w:hAnsi="Arial" w:hint="default"/>
      </w:rPr>
    </w:lvl>
    <w:lvl w:ilvl="3" w:tplc="E5CA0218" w:tentative="1">
      <w:start w:val="1"/>
      <w:numFmt w:val="bullet"/>
      <w:lvlText w:val="•"/>
      <w:lvlJc w:val="left"/>
      <w:pPr>
        <w:tabs>
          <w:tab w:val="num" w:pos="2880"/>
        </w:tabs>
        <w:ind w:left="2880" w:hanging="360"/>
      </w:pPr>
      <w:rPr>
        <w:rFonts w:ascii="Arial" w:hAnsi="Arial" w:hint="default"/>
      </w:rPr>
    </w:lvl>
    <w:lvl w:ilvl="4" w:tplc="9120E5EC" w:tentative="1">
      <w:start w:val="1"/>
      <w:numFmt w:val="bullet"/>
      <w:lvlText w:val="•"/>
      <w:lvlJc w:val="left"/>
      <w:pPr>
        <w:tabs>
          <w:tab w:val="num" w:pos="3600"/>
        </w:tabs>
        <w:ind w:left="3600" w:hanging="360"/>
      </w:pPr>
      <w:rPr>
        <w:rFonts w:ascii="Arial" w:hAnsi="Arial" w:hint="default"/>
      </w:rPr>
    </w:lvl>
    <w:lvl w:ilvl="5" w:tplc="55AE8008" w:tentative="1">
      <w:start w:val="1"/>
      <w:numFmt w:val="bullet"/>
      <w:lvlText w:val="•"/>
      <w:lvlJc w:val="left"/>
      <w:pPr>
        <w:tabs>
          <w:tab w:val="num" w:pos="4320"/>
        </w:tabs>
        <w:ind w:left="4320" w:hanging="360"/>
      </w:pPr>
      <w:rPr>
        <w:rFonts w:ascii="Arial" w:hAnsi="Arial" w:hint="default"/>
      </w:rPr>
    </w:lvl>
    <w:lvl w:ilvl="6" w:tplc="1786EE56" w:tentative="1">
      <w:start w:val="1"/>
      <w:numFmt w:val="bullet"/>
      <w:lvlText w:val="•"/>
      <w:lvlJc w:val="left"/>
      <w:pPr>
        <w:tabs>
          <w:tab w:val="num" w:pos="5040"/>
        </w:tabs>
        <w:ind w:left="5040" w:hanging="360"/>
      </w:pPr>
      <w:rPr>
        <w:rFonts w:ascii="Arial" w:hAnsi="Arial" w:hint="default"/>
      </w:rPr>
    </w:lvl>
    <w:lvl w:ilvl="7" w:tplc="DE528724" w:tentative="1">
      <w:start w:val="1"/>
      <w:numFmt w:val="bullet"/>
      <w:lvlText w:val="•"/>
      <w:lvlJc w:val="left"/>
      <w:pPr>
        <w:tabs>
          <w:tab w:val="num" w:pos="5760"/>
        </w:tabs>
        <w:ind w:left="5760" w:hanging="360"/>
      </w:pPr>
      <w:rPr>
        <w:rFonts w:ascii="Arial" w:hAnsi="Arial" w:hint="default"/>
      </w:rPr>
    </w:lvl>
    <w:lvl w:ilvl="8" w:tplc="DCE86834" w:tentative="1">
      <w:start w:val="1"/>
      <w:numFmt w:val="bullet"/>
      <w:lvlText w:val="•"/>
      <w:lvlJc w:val="left"/>
      <w:pPr>
        <w:tabs>
          <w:tab w:val="num" w:pos="6480"/>
        </w:tabs>
        <w:ind w:left="6480" w:hanging="360"/>
      </w:pPr>
      <w:rPr>
        <w:rFonts w:ascii="Arial" w:hAnsi="Arial" w:hint="default"/>
      </w:rPr>
    </w:lvl>
  </w:abstractNum>
  <w:abstractNum w:abstractNumId="7">
    <w:nsid w:val="308D3FC4"/>
    <w:multiLevelType w:val="hybridMultilevel"/>
    <w:tmpl w:val="19288478"/>
    <w:lvl w:ilvl="0" w:tplc="BBFAED14">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5E7E26"/>
    <w:multiLevelType w:val="hybridMultilevel"/>
    <w:tmpl w:val="F65CD786"/>
    <w:lvl w:ilvl="0" w:tplc="97BA69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2DF521E"/>
    <w:multiLevelType w:val="hybridMultilevel"/>
    <w:tmpl w:val="8064EC3A"/>
    <w:lvl w:ilvl="0" w:tplc="20802BFE">
      <w:start w:val="1"/>
      <w:numFmt w:val="taiwaneseCountingThousand"/>
      <w:lvlText w:val="%1、"/>
      <w:lvlJc w:val="left"/>
      <w:pPr>
        <w:tabs>
          <w:tab w:val="num" w:pos="720"/>
        </w:tabs>
        <w:ind w:left="720" w:hanging="720"/>
      </w:pPr>
      <w:rPr>
        <w:rFonts w:hint="default"/>
      </w:rPr>
    </w:lvl>
    <w:lvl w:ilvl="1" w:tplc="D1C2BB2A">
      <w:start w:val="1"/>
      <w:numFmt w:val="taiwaneseCountingThousand"/>
      <w:lvlText w:val="%2、"/>
      <w:lvlJc w:val="left"/>
      <w:pPr>
        <w:tabs>
          <w:tab w:val="num" w:pos="840"/>
        </w:tabs>
        <w:ind w:left="840" w:hanging="360"/>
      </w:pPr>
      <w:rPr>
        <w:rFonts w:hint="default"/>
      </w:rPr>
    </w:lvl>
    <w:lvl w:ilvl="2" w:tplc="D1C2BB2A">
      <w:start w:val="1"/>
      <w:numFmt w:val="taiwaneseCountingThousand"/>
      <w:lvlText w:val="%3、"/>
      <w:lvlJc w:val="left"/>
      <w:pPr>
        <w:tabs>
          <w:tab w:val="num" w:pos="720"/>
        </w:tabs>
        <w:ind w:left="7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B322E8"/>
    <w:multiLevelType w:val="hybridMultilevel"/>
    <w:tmpl w:val="A9A013FA"/>
    <w:lvl w:ilvl="0" w:tplc="97BA690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F4F7E58"/>
    <w:multiLevelType w:val="hybridMultilevel"/>
    <w:tmpl w:val="7DF46AF8"/>
    <w:lvl w:ilvl="0" w:tplc="0409000F">
      <w:start w:val="1"/>
      <w:numFmt w:val="decimal"/>
      <w:lvlText w:val="%1."/>
      <w:lvlJc w:val="left"/>
      <w:pPr>
        <w:tabs>
          <w:tab w:val="num" w:pos="720"/>
        </w:tabs>
        <w:ind w:left="720" w:hanging="360"/>
      </w:pPr>
      <w:rPr>
        <w:rFonts w:hint="default"/>
      </w:rPr>
    </w:lvl>
    <w:lvl w:ilvl="1" w:tplc="860A9930" w:tentative="1">
      <w:start w:val="1"/>
      <w:numFmt w:val="bullet"/>
      <w:lvlText w:val="•"/>
      <w:lvlJc w:val="left"/>
      <w:pPr>
        <w:tabs>
          <w:tab w:val="num" w:pos="1440"/>
        </w:tabs>
        <w:ind w:left="1440" w:hanging="360"/>
      </w:pPr>
      <w:rPr>
        <w:rFonts w:ascii="Arial" w:hAnsi="Arial" w:hint="default"/>
      </w:rPr>
    </w:lvl>
    <w:lvl w:ilvl="2" w:tplc="71842F38" w:tentative="1">
      <w:start w:val="1"/>
      <w:numFmt w:val="bullet"/>
      <w:lvlText w:val="•"/>
      <w:lvlJc w:val="left"/>
      <w:pPr>
        <w:tabs>
          <w:tab w:val="num" w:pos="2160"/>
        </w:tabs>
        <w:ind w:left="2160" w:hanging="360"/>
      </w:pPr>
      <w:rPr>
        <w:rFonts w:ascii="Arial" w:hAnsi="Arial" w:hint="default"/>
      </w:rPr>
    </w:lvl>
    <w:lvl w:ilvl="3" w:tplc="EE605D36" w:tentative="1">
      <w:start w:val="1"/>
      <w:numFmt w:val="bullet"/>
      <w:lvlText w:val="•"/>
      <w:lvlJc w:val="left"/>
      <w:pPr>
        <w:tabs>
          <w:tab w:val="num" w:pos="2880"/>
        </w:tabs>
        <w:ind w:left="2880" w:hanging="360"/>
      </w:pPr>
      <w:rPr>
        <w:rFonts w:ascii="Arial" w:hAnsi="Arial" w:hint="default"/>
      </w:rPr>
    </w:lvl>
    <w:lvl w:ilvl="4" w:tplc="75244BE4" w:tentative="1">
      <w:start w:val="1"/>
      <w:numFmt w:val="bullet"/>
      <w:lvlText w:val="•"/>
      <w:lvlJc w:val="left"/>
      <w:pPr>
        <w:tabs>
          <w:tab w:val="num" w:pos="3600"/>
        </w:tabs>
        <w:ind w:left="3600" w:hanging="360"/>
      </w:pPr>
      <w:rPr>
        <w:rFonts w:ascii="Arial" w:hAnsi="Arial" w:hint="default"/>
      </w:rPr>
    </w:lvl>
    <w:lvl w:ilvl="5" w:tplc="E5BE6772" w:tentative="1">
      <w:start w:val="1"/>
      <w:numFmt w:val="bullet"/>
      <w:lvlText w:val="•"/>
      <w:lvlJc w:val="left"/>
      <w:pPr>
        <w:tabs>
          <w:tab w:val="num" w:pos="4320"/>
        </w:tabs>
        <w:ind w:left="4320" w:hanging="360"/>
      </w:pPr>
      <w:rPr>
        <w:rFonts w:ascii="Arial" w:hAnsi="Arial" w:hint="default"/>
      </w:rPr>
    </w:lvl>
    <w:lvl w:ilvl="6" w:tplc="E296534E" w:tentative="1">
      <w:start w:val="1"/>
      <w:numFmt w:val="bullet"/>
      <w:lvlText w:val="•"/>
      <w:lvlJc w:val="left"/>
      <w:pPr>
        <w:tabs>
          <w:tab w:val="num" w:pos="5040"/>
        </w:tabs>
        <w:ind w:left="5040" w:hanging="360"/>
      </w:pPr>
      <w:rPr>
        <w:rFonts w:ascii="Arial" w:hAnsi="Arial" w:hint="default"/>
      </w:rPr>
    </w:lvl>
    <w:lvl w:ilvl="7" w:tplc="69543CBE" w:tentative="1">
      <w:start w:val="1"/>
      <w:numFmt w:val="bullet"/>
      <w:lvlText w:val="•"/>
      <w:lvlJc w:val="left"/>
      <w:pPr>
        <w:tabs>
          <w:tab w:val="num" w:pos="5760"/>
        </w:tabs>
        <w:ind w:left="5760" w:hanging="360"/>
      </w:pPr>
      <w:rPr>
        <w:rFonts w:ascii="Arial" w:hAnsi="Arial" w:hint="default"/>
      </w:rPr>
    </w:lvl>
    <w:lvl w:ilvl="8" w:tplc="8F8692C6" w:tentative="1">
      <w:start w:val="1"/>
      <w:numFmt w:val="bullet"/>
      <w:lvlText w:val="•"/>
      <w:lvlJc w:val="left"/>
      <w:pPr>
        <w:tabs>
          <w:tab w:val="num" w:pos="6480"/>
        </w:tabs>
        <w:ind w:left="6480" w:hanging="360"/>
      </w:pPr>
      <w:rPr>
        <w:rFonts w:ascii="Arial" w:hAnsi="Arial" w:hint="default"/>
      </w:rPr>
    </w:lvl>
  </w:abstractNum>
  <w:abstractNum w:abstractNumId="12">
    <w:nsid w:val="4523205E"/>
    <w:multiLevelType w:val="hybridMultilevel"/>
    <w:tmpl w:val="F65CD786"/>
    <w:lvl w:ilvl="0" w:tplc="97BA69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6C8203E"/>
    <w:multiLevelType w:val="hybridMultilevel"/>
    <w:tmpl w:val="4CA4BE9A"/>
    <w:lvl w:ilvl="0" w:tplc="90C66BCE">
      <w:start w:val="1"/>
      <w:numFmt w:val="bullet"/>
      <w:lvlText w:val="•"/>
      <w:lvlJc w:val="left"/>
      <w:pPr>
        <w:tabs>
          <w:tab w:val="num" w:pos="720"/>
        </w:tabs>
        <w:ind w:left="720" w:hanging="360"/>
      </w:pPr>
      <w:rPr>
        <w:rFonts w:ascii="Arial" w:hAnsi="Arial" w:hint="default"/>
      </w:rPr>
    </w:lvl>
    <w:lvl w:ilvl="1" w:tplc="15D86E50" w:tentative="1">
      <w:start w:val="1"/>
      <w:numFmt w:val="bullet"/>
      <w:lvlText w:val="•"/>
      <w:lvlJc w:val="left"/>
      <w:pPr>
        <w:tabs>
          <w:tab w:val="num" w:pos="1440"/>
        </w:tabs>
        <w:ind w:left="1440" w:hanging="360"/>
      </w:pPr>
      <w:rPr>
        <w:rFonts w:ascii="Arial" w:hAnsi="Arial" w:hint="default"/>
      </w:rPr>
    </w:lvl>
    <w:lvl w:ilvl="2" w:tplc="8A56803A" w:tentative="1">
      <w:start w:val="1"/>
      <w:numFmt w:val="bullet"/>
      <w:lvlText w:val="•"/>
      <w:lvlJc w:val="left"/>
      <w:pPr>
        <w:tabs>
          <w:tab w:val="num" w:pos="2160"/>
        </w:tabs>
        <w:ind w:left="2160" w:hanging="360"/>
      </w:pPr>
      <w:rPr>
        <w:rFonts w:ascii="Arial" w:hAnsi="Arial" w:hint="default"/>
      </w:rPr>
    </w:lvl>
    <w:lvl w:ilvl="3" w:tplc="97C4E6BE" w:tentative="1">
      <w:start w:val="1"/>
      <w:numFmt w:val="bullet"/>
      <w:lvlText w:val="•"/>
      <w:lvlJc w:val="left"/>
      <w:pPr>
        <w:tabs>
          <w:tab w:val="num" w:pos="2880"/>
        </w:tabs>
        <w:ind w:left="2880" w:hanging="360"/>
      </w:pPr>
      <w:rPr>
        <w:rFonts w:ascii="Arial" w:hAnsi="Arial" w:hint="default"/>
      </w:rPr>
    </w:lvl>
    <w:lvl w:ilvl="4" w:tplc="B0C85BE8" w:tentative="1">
      <w:start w:val="1"/>
      <w:numFmt w:val="bullet"/>
      <w:lvlText w:val="•"/>
      <w:lvlJc w:val="left"/>
      <w:pPr>
        <w:tabs>
          <w:tab w:val="num" w:pos="3600"/>
        </w:tabs>
        <w:ind w:left="3600" w:hanging="360"/>
      </w:pPr>
      <w:rPr>
        <w:rFonts w:ascii="Arial" w:hAnsi="Arial" w:hint="default"/>
      </w:rPr>
    </w:lvl>
    <w:lvl w:ilvl="5" w:tplc="37A2AE30" w:tentative="1">
      <w:start w:val="1"/>
      <w:numFmt w:val="bullet"/>
      <w:lvlText w:val="•"/>
      <w:lvlJc w:val="left"/>
      <w:pPr>
        <w:tabs>
          <w:tab w:val="num" w:pos="4320"/>
        </w:tabs>
        <w:ind w:left="4320" w:hanging="360"/>
      </w:pPr>
      <w:rPr>
        <w:rFonts w:ascii="Arial" w:hAnsi="Arial" w:hint="default"/>
      </w:rPr>
    </w:lvl>
    <w:lvl w:ilvl="6" w:tplc="1A3E01D2" w:tentative="1">
      <w:start w:val="1"/>
      <w:numFmt w:val="bullet"/>
      <w:lvlText w:val="•"/>
      <w:lvlJc w:val="left"/>
      <w:pPr>
        <w:tabs>
          <w:tab w:val="num" w:pos="5040"/>
        </w:tabs>
        <w:ind w:left="5040" w:hanging="360"/>
      </w:pPr>
      <w:rPr>
        <w:rFonts w:ascii="Arial" w:hAnsi="Arial" w:hint="default"/>
      </w:rPr>
    </w:lvl>
    <w:lvl w:ilvl="7" w:tplc="496E8FC4" w:tentative="1">
      <w:start w:val="1"/>
      <w:numFmt w:val="bullet"/>
      <w:lvlText w:val="•"/>
      <w:lvlJc w:val="left"/>
      <w:pPr>
        <w:tabs>
          <w:tab w:val="num" w:pos="5760"/>
        </w:tabs>
        <w:ind w:left="5760" w:hanging="360"/>
      </w:pPr>
      <w:rPr>
        <w:rFonts w:ascii="Arial" w:hAnsi="Arial" w:hint="default"/>
      </w:rPr>
    </w:lvl>
    <w:lvl w:ilvl="8" w:tplc="DDBAD472" w:tentative="1">
      <w:start w:val="1"/>
      <w:numFmt w:val="bullet"/>
      <w:lvlText w:val="•"/>
      <w:lvlJc w:val="left"/>
      <w:pPr>
        <w:tabs>
          <w:tab w:val="num" w:pos="6480"/>
        </w:tabs>
        <w:ind w:left="6480" w:hanging="360"/>
      </w:pPr>
      <w:rPr>
        <w:rFonts w:ascii="Arial" w:hAnsi="Arial" w:hint="default"/>
      </w:rPr>
    </w:lvl>
  </w:abstractNum>
  <w:abstractNum w:abstractNumId="14">
    <w:nsid w:val="4BA713FB"/>
    <w:multiLevelType w:val="hybridMultilevel"/>
    <w:tmpl w:val="23CA7DBC"/>
    <w:lvl w:ilvl="0" w:tplc="BBFAED1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382EAE"/>
    <w:multiLevelType w:val="hybridMultilevel"/>
    <w:tmpl w:val="02B2B45E"/>
    <w:lvl w:ilvl="0" w:tplc="1F2ACEC8">
      <w:start w:val="1"/>
      <w:numFmt w:val="bullet"/>
      <w:lvlText w:val="•"/>
      <w:lvlJc w:val="left"/>
      <w:pPr>
        <w:tabs>
          <w:tab w:val="num" w:pos="720"/>
        </w:tabs>
        <w:ind w:left="720" w:hanging="360"/>
      </w:pPr>
      <w:rPr>
        <w:rFonts w:ascii="Arial" w:hAnsi="Arial" w:hint="default"/>
      </w:rPr>
    </w:lvl>
    <w:lvl w:ilvl="1" w:tplc="6BC25CBE" w:tentative="1">
      <w:start w:val="1"/>
      <w:numFmt w:val="bullet"/>
      <w:lvlText w:val="•"/>
      <w:lvlJc w:val="left"/>
      <w:pPr>
        <w:tabs>
          <w:tab w:val="num" w:pos="1440"/>
        </w:tabs>
        <w:ind w:left="1440" w:hanging="360"/>
      </w:pPr>
      <w:rPr>
        <w:rFonts w:ascii="Arial" w:hAnsi="Arial" w:hint="default"/>
      </w:rPr>
    </w:lvl>
    <w:lvl w:ilvl="2" w:tplc="5FC0E244" w:tentative="1">
      <w:start w:val="1"/>
      <w:numFmt w:val="bullet"/>
      <w:lvlText w:val="•"/>
      <w:lvlJc w:val="left"/>
      <w:pPr>
        <w:tabs>
          <w:tab w:val="num" w:pos="2160"/>
        </w:tabs>
        <w:ind w:left="2160" w:hanging="360"/>
      </w:pPr>
      <w:rPr>
        <w:rFonts w:ascii="Arial" w:hAnsi="Arial" w:hint="default"/>
      </w:rPr>
    </w:lvl>
    <w:lvl w:ilvl="3" w:tplc="CC4282CC" w:tentative="1">
      <w:start w:val="1"/>
      <w:numFmt w:val="bullet"/>
      <w:lvlText w:val="•"/>
      <w:lvlJc w:val="left"/>
      <w:pPr>
        <w:tabs>
          <w:tab w:val="num" w:pos="2880"/>
        </w:tabs>
        <w:ind w:left="2880" w:hanging="360"/>
      </w:pPr>
      <w:rPr>
        <w:rFonts w:ascii="Arial" w:hAnsi="Arial" w:hint="default"/>
      </w:rPr>
    </w:lvl>
    <w:lvl w:ilvl="4" w:tplc="39CA83FE" w:tentative="1">
      <w:start w:val="1"/>
      <w:numFmt w:val="bullet"/>
      <w:lvlText w:val="•"/>
      <w:lvlJc w:val="left"/>
      <w:pPr>
        <w:tabs>
          <w:tab w:val="num" w:pos="3600"/>
        </w:tabs>
        <w:ind w:left="3600" w:hanging="360"/>
      </w:pPr>
      <w:rPr>
        <w:rFonts w:ascii="Arial" w:hAnsi="Arial" w:hint="default"/>
      </w:rPr>
    </w:lvl>
    <w:lvl w:ilvl="5" w:tplc="0D9A0BCC" w:tentative="1">
      <w:start w:val="1"/>
      <w:numFmt w:val="bullet"/>
      <w:lvlText w:val="•"/>
      <w:lvlJc w:val="left"/>
      <w:pPr>
        <w:tabs>
          <w:tab w:val="num" w:pos="4320"/>
        </w:tabs>
        <w:ind w:left="4320" w:hanging="360"/>
      </w:pPr>
      <w:rPr>
        <w:rFonts w:ascii="Arial" w:hAnsi="Arial" w:hint="default"/>
      </w:rPr>
    </w:lvl>
    <w:lvl w:ilvl="6" w:tplc="D83ADB14" w:tentative="1">
      <w:start w:val="1"/>
      <w:numFmt w:val="bullet"/>
      <w:lvlText w:val="•"/>
      <w:lvlJc w:val="left"/>
      <w:pPr>
        <w:tabs>
          <w:tab w:val="num" w:pos="5040"/>
        </w:tabs>
        <w:ind w:left="5040" w:hanging="360"/>
      </w:pPr>
      <w:rPr>
        <w:rFonts w:ascii="Arial" w:hAnsi="Arial" w:hint="default"/>
      </w:rPr>
    </w:lvl>
    <w:lvl w:ilvl="7" w:tplc="494AFF08" w:tentative="1">
      <w:start w:val="1"/>
      <w:numFmt w:val="bullet"/>
      <w:lvlText w:val="•"/>
      <w:lvlJc w:val="left"/>
      <w:pPr>
        <w:tabs>
          <w:tab w:val="num" w:pos="5760"/>
        </w:tabs>
        <w:ind w:left="5760" w:hanging="360"/>
      </w:pPr>
      <w:rPr>
        <w:rFonts w:ascii="Arial" w:hAnsi="Arial" w:hint="default"/>
      </w:rPr>
    </w:lvl>
    <w:lvl w:ilvl="8" w:tplc="6D16485A" w:tentative="1">
      <w:start w:val="1"/>
      <w:numFmt w:val="bullet"/>
      <w:lvlText w:val="•"/>
      <w:lvlJc w:val="left"/>
      <w:pPr>
        <w:tabs>
          <w:tab w:val="num" w:pos="6480"/>
        </w:tabs>
        <w:ind w:left="6480" w:hanging="360"/>
      </w:pPr>
      <w:rPr>
        <w:rFonts w:ascii="Arial" w:hAnsi="Arial" w:hint="default"/>
      </w:rPr>
    </w:lvl>
  </w:abstractNum>
  <w:abstractNum w:abstractNumId="16">
    <w:nsid w:val="50D37CB7"/>
    <w:multiLevelType w:val="multilevel"/>
    <w:tmpl w:val="A09C2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DE683A"/>
    <w:multiLevelType w:val="hybridMultilevel"/>
    <w:tmpl w:val="9530ED72"/>
    <w:lvl w:ilvl="0" w:tplc="D4C2B6A0">
      <w:start w:val="1"/>
      <w:numFmt w:val="bullet"/>
      <w:lvlText w:val="•"/>
      <w:lvlJc w:val="left"/>
      <w:pPr>
        <w:tabs>
          <w:tab w:val="num" w:pos="720"/>
        </w:tabs>
        <w:ind w:left="720" w:hanging="360"/>
      </w:pPr>
      <w:rPr>
        <w:rFonts w:ascii="Arial" w:hAnsi="Arial" w:hint="default"/>
      </w:rPr>
    </w:lvl>
    <w:lvl w:ilvl="1" w:tplc="860A9930" w:tentative="1">
      <w:start w:val="1"/>
      <w:numFmt w:val="bullet"/>
      <w:lvlText w:val="•"/>
      <w:lvlJc w:val="left"/>
      <w:pPr>
        <w:tabs>
          <w:tab w:val="num" w:pos="1440"/>
        </w:tabs>
        <w:ind w:left="1440" w:hanging="360"/>
      </w:pPr>
      <w:rPr>
        <w:rFonts w:ascii="Arial" w:hAnsi="Arial" w:hint="default"/>
      </w:rPr>
    </w:lvl>
    <w:lvl w:ilvl="2" w:tplc="71842F38" w:tentative="1">
      <w:start w:val="1"/>
      <w:numFmt w:val="bullet"/>
      <w:lvlText w:val="•"/>
      <w:lvlJc w:val="left"/>
      <w:pPr>
        <w:tabs>
          <w:tab w:val="num" w:pos="2160"/>
        </w:tabs>
        <w:ind w:left="2160" w:hanging="360"/>
      </w:pPr>
      <w:rPr>
        <w:rFonts w:ascii="Arial" w:hAnsi="Arial" w:hint="default"/>
      </w:rPr>
    </w:lvl>
    <w:lvl w:ilvl="3" w:tplc="EE605D36" w:tentative="1">
      <w:start w:val="1"/>
      <w:numFmt w:val="bullet"/>
      <w:lvlText w:val="•"/>
      <w:lvlJc w:val="left"/>
      <w:pPr>
        <w:tabs>
          <w:tab w:val="num" w:pos="2880"/>
        </w:tabs>
        <w:ind w:left="2880" w:hanging="360"/>
      </w:pPr>
      <w:rPr>
        <w:rFonts w:ascii="Arial" w:hAnsi="Arial" w:hint="default"/>
      </w:rPr>
    </w:lvl>
    <w:lvl w:ilvl="4" w:tplc="75244BE4" w:tentative="1">
      <w:start w:val="1"/>
      <w:numFmt w:val="bullet"/>
      <w:lvlText w:val="•"/>
      <w:lvlJc w:val="left"/>
      <w:pPr>
        <w:tabs>
          <w:tab w:val="num" w:pos="3600"/>
        </w:tabs>
        <w:ind w:left="3600" w:hanging="360"/>
      </w:pPr>
      <w:rPr>
        <w:rFonts w:ascii="Arial" w:hAnsi="Arial" w:hint="default"/>
      </w:rPr>
    </w:lvl>
    <w:lvl w:ilvl="5" w:tplc="E5BE6772" w:tentative="1">
      <w:start w:val="1"/>
      <w:numFmt w:val="bullet"/>
      <w:lvlText w:val="•"/>
      <w:lvlJc w:val="left"/>
      <w:pPr>
        <w:tabs>
          <w:tab w:val="num" w:pos="4320"/>
        </w:tabs>
        <w:ind w:left="4320" w:hanging="360"/>
      </w:pPr>
      <w:rPr>
        <w:rFonts w:ascii="Arial" w:hAnsi="Arial" w:hint="default"/>
      </w:rPr>
    </w:lvl>
    <w:lvl w:ilvl="6" w:tplc="E296534E" w:tentative="1">
      <w:start w:val="1"/>
      <w:numFmt w:val="bullet"/>
      <w:lvlText w:val="•"/>
      <w:lvlJc w:val="left"/>
      <w:pPr>
        <w:tabs>
          <w:tab w:val="num" w:pos="5040"/>
        </w:tabs>
        <w:ind w:left="5040" w:hanging="360"/>
      </w:pPr>
      <w:rPr>
        <w:rFonts w:ascii="Arial" w:hAnsi="Arial" w:hint="default"/>
      </w:rPr>
    </w:lvl>
    <w:lvl w:ilvl="7" w:tplc="69543CBE" w:tentative="1">
      <w:start w:val="1"/>
      <w:numFmt w:val="bullet"/>
      <w:lvlText w:val="•"/>
      <w:lvlJc w:val="left"/>
      <w:pPr>
        <w:tabs>
          <w:tab w:val="num" w:pos="5760"/>
        </w:tabs>
        <w:ind w:left="5760" w:hanging="360"/>
      </w:pPr>
      <w:rPr>
        <w:rFonts w:ascii="Arial" w:hAnsi="Arial" w:hint="default"/>
      </w:rPr>
    </w:lvl>
    <w:lvl w:ilvl="8" w:tplc="8F8692C6" w:tentative="1">
      <w:start w:val="1"/>
      <w:numFmt w:val="bullet"/>
      <w:lvlText w:val="•"/>
      <w:lvlJc w:val="left"/>
      <w:pPr>
        <w:tabs>
          <w:tab w:val="num" w:pos="6480"/>
        </w:tabs>
        <w:ind w:left="6480" w:hanging="360"/>
      </w:pPr>
      <w:rPr>
        <w:rFonts w:ascii="Arial" w:hAnsi="Arial" w:hint="default"/>
      </w:rPr>
    </w:lvl>
  </w:abstractNum>
  <w:abstractNum w:abstractNumId="18">
    <w:nsid w:val="5A4F6102"/>
    <w:multiLevelType w:val="hybridMultilevel"/>
    <w:tmpl w:val="BA5E5296"/>
    <w:lvl w:ilvl="0" w:tplc="B4022248">
      <w:start w:val="1"/>
      <w:numFmt w:val="bullet"/>
      <w:lvlText w:val="•"/>
      <w:lvlJc w:val="left"/>
      <w:pPr>
        <w:tabs>
          <w:tab w:val="num" w:pos="720"/>
        </w:tabs>
        <w:ind w:left="720" w:hanging="360"/>
      </w:pPr>
      <w:rPr>
        <w:rFonts w:ascii="Arial" w:hAnsi="Arial" w:hint="default"/>
      </w:rPr>
    </w:lvl>
    <w:lvl w:ilvl="1" w:tplc="98743AD2" w:tentative="1">
      <w:start w:val="1"/>
      <w:numFmt w:val="bullet"/>
      <w:lvlText w:val="•"/>
      <w:lvlJc w:val="left"/>
      <w:pPr>
        <w:tabs>
          <w:tab w:val="num" w:pos="1440"/>
        </w:tabs>
        <w:ind w:left="1440" w:hanging="360"/>
      </w:pPr>
      <w:rPr>
        <w:rFonts w:ascii="Arial" w:hAnsi="Arial" w:hint="default"/>
      </w:rPr>
    </w:lvl>
    <w:lvl w:ilvl="2" w:tplc="1BCEF948" w:tentative="1">
      <w:start w:val="1"/>
      <w:numFmt w:val="bullet"/>
      <w:lvlText w:val="•"/>
      <w:lvlJc w:val="left"/>
      <w:pPr>
        <w:tabs>
          <w:tab w:val="num" w:pos="2160"/>
        </w:tabs>
        <w:ind w:left="2160" w:hanging="360"/>
      </w:pPr>
      <w:rPr>
        <w:rFonts w:ascii="Arial" w:hAnsi="Arial" w:hint="default"/>
      </w:rPr>
    </w:lvl>
    <w:lvl w:ilvl="3" w:tplc="F2CAF4EA" w:tentative="1">
      <w:start w:val="1"/>
      <w:numFmt w:val="bullet"/>
      <w:lvlText w:val="•"/>
      <w:lvlJc w:val="left"/>
      <w:pPr>
        <w:tabs>
          <w:tab w:val="num" w:pos="2880"/>
        </w:tabs>
        <w:ind w:left="2880" w:hanging="360"/>
      </w:pPr>
      <w:rPr>
        <w:rFonts w:ascii="Arial" w:hAnsi="Arial" w:hint="default"/>
      </w:rPr>
    </w:lvl>
    <w:lvl w:ilvl="4" w:tplc="48A2EEB0" w:tentative="1">
      <w:start w:val="1"/>
      <w:numFmt w:val="bullet"/>
      <w:lvlText w:val="•"/>
      <w:lvlJc w:val="left"/>
      <w:pPr>
        <w:tabs>
          <w:tab w:val="num" w:pos="3600"/>
        </w:tabs>
        <w:ind w:left="3600" w:hanging="360"/>
      </w:pPr>
      <w:rPr>
        <w:rFonts w:ascii="Arial" w:hAnsi="Arial" w:hint="default"/>
      </w:rPr>
    </w:lvl>
    <w:lvl w:ilvl="5" w:tplc="840E8D8A" w:tentative="1">
      <w:start w:val="1"/>
      <w:numFmt w:val="bullet"/>
      <w:lvlText w:val="•"/>
      <w:lvlJc w:val="left"/>
      <w:pPr>
        <w:tabs>
          <w:tab w:val="num" w:pos="4320"/>
        </w:tabs>
        <w:ind w:left="4320" w:hanging="360"/>
      </w:pPr>
      <w:rPr>
        <w:rFonts w:ascii="Arial" w:hAnsi="Arial" w:hint="default"/>
      </w:rPr>
    </w:lvl>
    <w:lvl w:ilvl="6" w:tplc="5C963A88" w:tentative="1">
      <w:start w:val="1"/>
      <w:numFmt w:val="bullet"/>
      <w:lvlText w:val="•"/>
      <w:lvlJc w:val="left"/>
      <w:pPr>
        <w:tabs>
          <w:tab w:val="num" w:pos="5040"/>
        </w:tabs>
        <w:ind w:left="5040" w:hanging="360"/>
      </w:pPr>
      <w:rPr>
        <w:rFonts w:ascii="Arial" w:hAnsi="Arial" w:hint="default"/>
      </w:rPr>
    </w:lvl>
    <w:lvl w:ilvl="7" w:tplc="F3CA1CD6" w:tentative="1">
      <w:start w:val="1"/>
      <w:numFmt w:val="bullet"/>
      <w:lvlText w:val="•"/>
      <w:lvlJc w:val="left"/>
      <w:pPr>
        <w:tabs>
          <w:tab w:val="num" w:pos="5760"/>
        </w:tabs>
        <w:ind w:left="5760" w:hanging="360"/>
      </w:pPr>
      <w:rPr>
        <w:rFonts w:ascii="Arial" w:hAnsi="Arial" w:hint="default"/>
      </w:rPr>
    </w:lvl>
    <w:lvl w:ilvl="8" w:tplc="A8EAB190" w:tentative="1">
      <w:start w:val="1"/>
      <w:numFmt w:val="bullet"/>
      <w:lvlText w:val="•"/>
      <w:lvlJc w:val="left"/>
      <w:pPr>
        <w:tabs>
          <w:tab w:val="num" w:pos="6480"/>
        </w:tabs>
        <w:ind w:left="6480" w:hanging="360"/>
      </w:pPr>
      <w:rPr>
        <w:rFonts w:ascii="Arial" w:hAnsi="Arial" w:hint="default"/>
      </w:rPr>
    </w:lvl>
  </w:abstractNum>
  <w:abstractNum w:abstractNumId="19">
    <w:nsid w:val="6DDC6643"/>
    <w:multiLevelType w:val="hybridMultilevel"/>
    <w:tmpl w:val="C7A81822"/>
    <w:lvl w:ilvl="0" w:tplc="3746DB6A">
      <w:start w:val="1"/>
      <w:numFmt w:val="bullet"/>
      <w:lvlText w:val="•"/>
      <w:lvlJc w:val="left"/>
      <w:pPr>
        <w:tabs>
          <w:tab w:val="num" w:pos="720"/>
        </w:tabs>
        <w:ind w:left="720" w:hanging="360"/>
      </w:pPr>
      <w:rPr>
        <w:rFonts w:ascii="Arial" w:hAnsi="Arial" w:hint="default"/>
      </w:rPr>
    </w:lvl>
    <w:lvl w:ilvl="1" w:tplc="0FD24B9E" w:tentative="1">
      <w:start w:val="1"/>
      <w:numFmt w:val="bullet"/>
      <w:lvlText w:val="•"/>
      <w:lvlJc w:val="left"/>
      <w:pPr>
        <w:tabs>
          <w:tab w:val="num" w:pos="1440"/>
        </w:tabs>
        <w:ind w:left="1440" w:hanging="360"/>
      </w:pPr>
      <w:rPr>
        <w:rFonts w:ascii="Arial" w:hAnsi="Arial" w:hint="default"/>
      </w:rPr>
    </w:lvl>
    <w:lvl w:ilvl="2" w:tplc="649AE0DE" w:tentative="1">
      <w:start w:val="1"/>
      <w:numFmt w:val="bullet"/>
      <w:lvlText w:val="•"/>
      <w:lvlJc w:val="left"/>
      <w:pPr>
        <w:tabs>
          <w:tab w:val="num" w:pos="2160"/>
        </w:tabs>
        <w:ind w:left="2160" w:hanging="360"/>
      </w:pPr>
      <w:rPr>
        <w:rFonts w:ascii="Arial" w:hAnsi="Arial" w:hint="default"/>
      </w:rPr>
    </w:lvl>
    <w:lvl w:ilvl="3" w:tplc="67C67394" w:tentative="1">
      <w:start w:val="1"/>
      <w:numFmt w:val="bullet"/>
      <w:lvlText w:val="•"/>
      <w:lvlJc w:val="left"/>
      <w:pPr>
        <w:tabs>
          <w:tab w:val="num" w:pos="2880"/>
        </w:tabs>
        <w:ind w:left="2880" w:hanging="360"/>
      </w:pPr>
      <w:rPr>
        <w:rFonts w:ascii="Arial" w:hAnsi="Arial" w:hint="default"/>
      </w:rPr>
    </w:lvl>
    <w:lvl w:ilvl="4" w:tplc="723266F0" w:tentative="1">
      <w:start w:val="1"/>
      <w:numFmt w:val="bullet"/>
      <w:lvlText w:val="•"/>
      <w:lvlJc w:val="left"/>
      <w:pPr>
        <w:tabs>
          <w:tab w:val="num" w:pos="3600"/>
        </w:tabs>
        <w:ind w:left="3600" w:hanging="360"/>
      </w:pPr>
      <w:rPr>
        <w:rFonts w:ascii="Arial" w:hAnsi="Arial" w:hint="default"/>
      </w:rPr>
    </w:lvl>
    <w:lvl w:ilvl="5" w:tplc="9C6428D8" w:tentative="1">
      <w:start w:val="1"/>
      <w:numFmt w:val="bullet"/>
      <w:lvlText w:val="•"/>
      <w:lvlJc w:val="left"/>
      <w:pPr>
        <w:tabs>
          <w:tab w:val="num" w:pos="4320"/>
        </w:tabs>
        <w:ind w:left="4320" w:hanging="360"/>
      </w:pPr>
      <w:rPr>
        <w:rFonts w:ascii="Arial" w:hAnsi="Arial" w:hint="default"/>
      </w:rPr>
    </w:lvl>
    <w:lvl w:ilvl="6" w:tplc="63004D8E" w:tentative="1">
      <w:start w:val="1"/>
      <w:numFmt w:val="bullet"/>
      <w:lvlText w:val="•"/>
      <w:lvlJc w:val="left"/>
      <w:pPr>
        <w:tabs>
          <w:tab w:val="num" w:pos="5040"/>
        </w:tabs>
        <w:ind w:left="5040" w:hanging="360"/>
      </w:pPr>
      <w:rPr>
        <w:rFonts w:ascii="Arial" w:hAnsi="Arial" w:hint="default"/>
      </w:rPr>
    </w:lvl>
    <w:lvl w:ilvl="7" w:tplc="CFAC822C" w:tentative="1">
      <w:start w:val="1"/>
      <w:numFmt w:val="bullet"/>
      <w:lvlText w:val="•"/>
      <w:lvlJc w:val="left"/>
      <w:pPr>
        <w:tabs>
          <w:tab w:val="num" w:pos="5760"/>
        </w:tabs>
        <w:ind w:left="5760" w:hanging="360"/>
      </w:pPr>
      <w:rPr>
        <w:rFonts w:ascii="Arial" w:hAnsi="Arial" w:hint="default"/>
      </w:rPr>
    </w:lvl>
    <w:lvl w:ilvl="8" w:tplc="31C4BCBA" w:tentative="1">
      <w:start w:val="1"/>
      <w:numFmt w:val="bullet"/>
      <w:lvlText w:val="•"/>
      <w:lvlJc w:val="left"/>
      <w:pPr>
        <w:tabs>
          <w:tab w:val="num" w:pos="6480"/>
        </w:tabs>
        <w:ind w:left="6480" w:hanging="360"/>
      </w:pPr>
      <w:rPr>
        <w:rFonts w:ascii="Arial" w:hAnsi="Arial" w:hint="default"/>
      </w:rPr>
    </w:lvl>
  </w:abstractNum>
  <w:abstractNum w:abstractNumId="20">
    <w:nsid w:val="7C615A67"/>
    <w:multiLevelType w:val="hybridMultilevel"/>
    <w:tmpl w:val="F65CD786"/>
    <w:lvl w:ilvl="0" w:tplc="97BA69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E3E5349"/>
    <w:multiLevelType w:val="hybridMultilevel"/>
    <w:tmpl w:val="F65CD786"/>
    <w:lvl w:ilvl="0" w:tplc="97BA69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6"/>
  </w:num>
  <w:num w:numId="4">
    <w:abstractNumId w:val="19"/>
  </w:num>
  <w:num w:numId="5">
    <w:abstractNumId w:val="17"/>
  </w:num>
  <w:num w:numId="6">
    <w:abstractNumId w:val="11"/>
  </w:num>
  <w:num w:numId="7">
    <w:abstractNumId w:val="1"/>
  </w:num>
  <w:num w:numId="8">
    <w:abstractNumId w:val="8"/>
  </w:num>
  <w:num w:numId="9">
    <w:abstractNumId w:val="18"/>
  </w:num>
  <w:num w:numId="10">
    <w:abstractNumId w:val="13"/>
  </w:num>
  <w:num w:numId="11">
    <w:abstractNumId w:val="10"/>
  </w:num>
  <w:num w:numId="12">
    <w:abstractNumId w:val="3"/>
  </w:num>
  <w:num w:numId="13">
    <w:abstractNumId w:val="4"/>
  </w:num>
  <w:num w:numId="14">
    <w:abstractNumId w:val="7"/>
  </w:num>
  <w:num w:numId="15">
    <w:abstractNumId w:val="14"/>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5"/>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BE"/>
    <w:rsid w:val="0001260D"/>
    <w:rsid w:val="00020118"/>
    <w:rsid w:val="000256B5"/>
    <w:rsid w:val="00090E0A"/>
    <w:rsid w:val="000E5C97"/>
    <w:rsid w:val="000F3FD0"/>
    <w:rsid w:val="00117464"/>
    <w:rsid w:val="00135AA7"/>
    <w:rsid w:val="00194461"/>
    <w:rsid w:val="001A27E8"/>
    <w:rsid w:val="001A5FE5"/>
    <w:rsid w:val="001B7A78"/>
    <w:rsid w:val="001C64D6"/>
    <w:rsid w:val="00217DD3"/>
    <w:rsid w:val="00232F7D"/>
    <w:rsid w:val="00235B48"/>
    <w:rsid w:val="002A38C2"/>
    <w:rsid w:val="002D3D05"/>
    <w:rsid w:val="00312459"/>
    <w:rsid w:val="003215A8"/>
    <w:rsid w:val="00323071"/>
    <w:rsid w:val="0033483F"/>
    <w:rsid w:val="003434F0"/>
    <w:rsid w:val="00343E67"/>
    <w:rsid w:val="003A6827"/>
    <w:rsid w:val="003F09E6"/>
    <w:rsid w:val="00435004"/>
    <w:rsid w:val="004A206F"/>
    <w:rsid w:val="004A3B48"/>
    <w:rsid w:val="004B1414"/>
    <w:rsid w:val="004E60A1"/>
    <w:rsid w:val="00514000"/>
    <w:rsid w:val="005233A7"/>
    <w:rsid w:val="00534FBE"/>
    <w:rsid w:val="005B5B67"/>
    <w:rsid w:val="00647C57"/>
    <w:rsid w:val="00653F11"/>
    <w:rsid w:val="006D75D4"/>
    <w:rsid w:val="00717197"/>
    <w:rsid w:val="0072585E"/>
    <w:rsid w:val="00797D48"/>
    <w:rsid w:val="00827381"/>
    <w:rsid w:val="00872BF7"/>
    <w:rsid w:val="008F430E"/>
    <w:rsid w:val="009F63CB"/>
    <w:rsid w:val="00A07C14"/>
    <w:rsid w:val="00AA09B7"/>
    <w:rsid w:val="00AB0531"/>
    <w:rsid w:val="00AB1CB6"/>
    <w:rsid w:val="00AB2F30"/>
    <w:rsid w:val="00AE0A2E"/>
    <w:rsid w:val="00AE310C"/>
    <w:rsid w:val="00B30B2C"/>
    <w:rsid w:val="00BB158F"/>
    <w:rsid w:val="00BB4197"/>
    <w:rsid w:val="00C1423D"/>
    <w:rsid w:val="00C47252"/>
    <w:rsid w:val="00CD7AC8"/>
    <w:rsid w:val="00CE25E8"/>
    <w:rsid w:val="00CF6ACE"/>
    <w:rsid w:val="00D12662"/>
    <w:rsid w:val="00D30CF9"/>
    <w:rsid w:val="00D621D0"/>
    <w:rsid w:val="00DA2468"/>
    <w:rsid w:val="00DA5C85"/>
    <w:rsid w:val="00DA780A"/>
    <w:rsid w:val="00DE5B2B"/>
    <w:rsid w:val="00F56A11"/>
    <w:rsid w:val="00FB2B55"/>
    <w:rsid w:val="00FF64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F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FBE"/>
    <w:pPr>
      <w:ind w:leftChars="200" w:left="480"/>
    </w:pPr>
  </w:style>
  <w:style w:type="paragraph" w:styleId="a4">
    <w:name w:val="header"/>
    <w:basedOn w:val="a"/>
    <w:link w:val="a5"/>
    <w:uiPriority w:val="99"/>
    <w:unhideWhenUsed/>
    <w:rsid w:val="0033483F"/>
    <w:pPr>
      <w:tabs>
        <w:tab w:val="center" w:pos="4153"/>
        <w:tab w:val="right" w:pos="8306"/>
      </w:tabs>
      <w:snapToGrid w:val="0"/>
    </w:pPr>
    <w:rPr>
      <w:sz w:val="20"/>
      <w:szCs w:val="20"/>
    </w:rPr>
  </w:style>
  <w:style w:type="character" w:customStyle="1" w:styleId="a5">
    <w:name w:val="頁首 字元"/>
    <w:basedOn w:val="a0"/>
    <w:link w:val="a4"/>
    <w:uiPriority w:val="99"/>
    <w:rsid w:val="0033483F"/>
    <w:rPr>
      <w:rFonts w:ascii="Times New Roman" w:eastAsia="新細明體" w:hAnsi="Times New Roman" w:cs="Times New Roman"/>
      <w:sz w:val="20"/>
      <w:szCs w:val="20"/>
    </w:rPr>
  </w:style>
  <w:style w:type="paragraph" w:styleId="a6">
    <w:name w:val="footer"/>
    <w:basedOn w:val="a"/>
    <w:link w:val="a7"/>
    <w:uiPriority w:val="99"/>
    <w:unhideWhenUsed/>
    <w:rsid w:val="0033483F"/>
    <w:pPr>
      <w:tabs>
        <w:tab w:val="center" w:pos="4153"/>
        <w:tab w:val="right" w:pos="8306"/>
      </w:tabs>
      <w:snapToGrid w:val="0"/>
    </w:pPr>
    <w:rPr>
      <w:sz w:val="20"/>
      <w:szCs w:val="20"/>
    </w:rPr>
  </w:style>
  <w:style w:type="character" w:customStyle="1" w:styleId="a7">
    <w:name w:val="頁尾 字元"/>
    <w:basedOn w:val="a0"/>
    <w:link w:val="a6"/>
    <w:uiPriority w:val="99"/>
    <w:rsid w:val="0033483F"/>
    <w:rPr>
      <w:rFonts w:ascii="Times New Roman" w:eastAsia="新細明體" w:hAnsi="Times New Roman" w:cs="Times New Roman"/>
      <w:sz w:val="20"/>
      <w:szCs w:val="20"/>
    </w:rPr>
  </w:style>
  <w:style w:type="table" w:styleId="a8">
    <w:name w:val="Table Grid"/>
    <w:basedOn w:val="a1"/>
    <w:rsid w:val="00323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F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FBE"/>
    <w:pPr>
      <w:ind w:leftChars="200" w:left="480"/>
    </w:pPr>
  </w:style>
  <w:style w:type="paragraph" w:styleId="a4">
    <w:name w:val="header"/>
    <w:basedOn w:val="a"/>
    <w:link w:val="a5"/>
    <w:uiPriority w:val="99"/>
    <w:unhideWhenUsed/>
    <w:rsid w:val="0033483F"/>
    <w:pPr>
      <w:tabs>
        <w:tab w:val="center" w:pos="4153"/>
        <w:tab w:val="right" w:pos="8306"/>
      </w:tabs>
      <w:snapToGrid w:val="0"/>
    </w:pPr>
    <w:rPr>
      <w:sz w:val="20"/>
      <w:szCs w:val="20"/>
    </w:rPr>
  </w:style>
  <w:style w:type="character" w:customStyle="1" w:styleId="a5">
    <w:name w:val="頁首 字元"/>
    <w:basedOn w:val="a0"/>
    <w:link w:val="a4"/>
    <w:uiPriority w:val="99"/>
    <w:rsid w:val="0033483F"/>
    <w:rPr>
      <w:rFonts w:ascii="Times New Roman" w:eastAsia="新細明體" w:hAnsi="Times New Roman" w:cs="Times New Roman"/>
      <w:sz w:val="20"/>
      <w:szCs w:val="20"/>
    </w:rPr>
  </w:style>
  <w:style w:type="paragraph" w:styleId="a6">
    <w:name w:val="footer"/>
    <w:basedOn w:val="a"/>
    <w:link w:val="a7"/>
    <w:uiPriority w:val="99"/>
    <w:unhideWhenUsed/>
    <w:rsid w:val="0033483F"/>
    <w:pPr>
      <w:tabs>
        <w:tab w:val="center" w:pos="4153"/>
        <w:tab w:val="right" w:pos="8306"/>
      </w:tabs>
      <w:snapToGrid w:val="0"/>
    </w:pPr>
    <w:rPr>
      <w:sz w:val="20"/>
      <w:szCs w:val="20"/>
    </w:rPr>
  </w:style>
  <w:style w:type="character" w:customStyle="1" w:styleId="a7">
    <w:name w:val="頁尾 字元"/>
    <w:basedOn w:val="a0"/>
    <w:link w:val="a6"/>
    <w:uiPriority w:val="99"/>
    <w:rsid w:val="0033483F"/>
    <w:rPr>
      <w:rFonts w:ascii="Times New Roman" w:eastAsia="新細明體" w:hAnsi="Times New Roman" w:cs="Times New Roman"/>
      <w:sz w:val="20"/>
      <w:szCs w:val="20"/>
    </w:rPr>
  </w:style>
  <w:style w:type="table" w:styleId="a8">
    <w:name w:val="Table Grid"/>
    <w:basedOn w:val="a1"/>
    <w:rsid w:val="00323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6020">
      <w:bodyDiv w:val="1"/>
      <w:marLeft w:val="0"/>
      <w:marRight w:val="0"/>
      <w:marTop w:val="0"/>
      <w:marBottom w:val="0"/>
      <w:divBdr>
        <w:top w:val="none" w:sz="0" w:space="0" w:color="auto"/>
        <w:left w:val="none" w:sz="0" w:space="0" w:color="auto"/>
        <w:bottom w:val="none" w:sz="0" w:space="0" w:color="auto"/>
        <w:right w:val="none" w:sz="0" w:space="0" w:color="auto"/>
      </w:divBdr>
    </w:div>
    <w:div w:id="610015092">
      <w:bodyDiv w:val="1"/>
      <w:marLeft w:val="0"/>
      <w:marRight w:val="0"/>
      <w:marTop w:val="0"/>
      <w:marBottom w:val="0"/>
      <w:divBdr>
        <w:top w:val="none" w:sz="0" w:space="0" w:color="auto"/>
        <w:left w:val="none" w:sz="0" w:space="0" w:color="auto"/>
        <w:bottom w:val="none" w:sz="0" w:space="0" w:color="auto"/>
        <w:right w:val="none" w:sz="0" w:space="0" w:color="auto"/>
      </w:divBdr>
      <w:divsChild>
        <w:div w:id="1370062493">
          <w:marLeft w:val="547"/>
          <w:marRight w:val="0"/>
          <w:marTop w:val="58"/>
          <w:marBottom w:val="0"/>
          <w:divBdr>
            <w:top w:val="none" w:sz="0" w:space="0" w:color="auto"/>
            <w:left w:val="none" w:sz="0" w:space="0" w:color="auto"/>
            <w:bottom w:val="none" w:sz="0" w:space="0" w:color="auto"/>
            <w:right w:val="none" w:sz="0" w:space="0" w:color="auto"/>
          </w:divBdr>
        </w:div>
        <w:div w:id="2141343349">
          <w:marLeft w:val="547"/>
          <w:marRight w:val="0"/>
          <w:marTop w:val="58"/>
          <w:marBottom w:val="0"/>
          <w:divBdr>
            <w:top w:val="none" w:sz="0" w:space="0" w:color="auto"/>
            <w:left w:val="none" w:sz="0" w:space="0" w:color="auto"/>
            <w:bottom w:val="none" w:sz="0" w:space="0" w:color="auto"/>
            <w:right w:val="none" w:sz="0" w:space="0" w:color="auto"/>
          </w:divBdr>
        </w:div>
        <w:div w:id="2122533748">
          <w:marLeft w:val="547"/>
          <w:marRight w:val="0"/>
          <w:marTop w:val="58"/>
          <w:marBottom w:val="0"/>
          <w:divBdr>
            <w:top w:val="none" w:sz="0" w:space="0" w:color="auto"/>
            <w:left w:val="none" w:sz="0" w:space="0" w:color="auto"/>
            <w:bottom w:val="none" w:sz="0" w:space="0" w:color="auto"/>
            <w:right w:val="none" w:sz="0" w:space="0" w:color="auto"/>
          </w:divBdr>
        </w:div>
        <w:div w:id="1363018263">
          <w:marLeft w:val="547"/>
          <w:marRight w:val="0"/>
          <w:marTop w:val="58"/>
          <w:marBottom w:val="0"/>
          <w:divBdr>
            <w:top w:val="none" w:sz="0" w:space="0" w:color="auto"/>
            <w:left w:val="none" w:sz="0" w:space="0" w:color="auto"/>
            <w:bottom w:val="none" w:sz="0" w:space="0" w:color="auto"/>
            <w:right w:val="none" w:sz="0" w:space="0" w:color="auto"/>
          </w:divBdr>
        </w:div>
      </w:divsChild>
    </w:div>
    <w:div w:id="762802231">
      <w:bodyDiv w:val="1"/>
      <w:marLeft w:val="0"/>
      <w:marRight w:val="0"/>
      <w:marTop w:val="0"/>
      <w:marBottom w:val="0"/>
      <w:divBdr>
        <w:top w:val="none" w:sz="0" w:space="0" w:color="auto"/>
        <w:left w:val="none" w:sz="0" w:space="0" w:color="auto"/>
        <w:bottom w:val="none" w:sz="0" w:space="0" w:color="auto"/>
        <w:right w:val="none" w:sz="0" w:space="0" w:color="auto"/>
      </w:divBdr>
      <w:divsChild>
        <w:div w:id="243416793">
          <w:marLeft w:val="547"/>
          <w:marRight w:val="0"/>
          <w:marTop w:val="154"/>
          <w:marBottom w:val="0"/>
          <w:divBdr>
            <w:top w:val="none" w:sz="0" w:space="0" w:color="auto"/>
            <w:left w:val="none" w:sz="0" w:space="0" w:color="auto"/>
            <w:bottom w:val="none" w:sz="0" w:space="0" w:color="auto"/>
            <w:right w:val="none" w:sz="0" w:space="0" w:color="auto"/>
          </w:divBdr>
        </w:div>
      </w:divsChild>
    </w:div>
    <w:div w:id="905409918">
      <w:bodyDiv w:val="1"/>
      <w:marLeft w:val="0"/>
      <w:marRight w:val="0"/>
      <w:marTop w:val="0"/>
      <w:marBottom w:val="0"/>
      <w:divBdr>
        <w:top w:val="none" w:sz="0" w:space="0" w:color="auto"/>
        <w:left w:val="none" w:sz="0" w:space="0" w:color="auto"/>
        <w:bottom w:val="none" w:sz="0" w:space="0" w:color="auto"/>
        <w:right w:val="none" w:sz="0" w:space="0" w:color="auto"/>
      </w:divBdr>
      <w:divsChild>
        <w:div w:id="1474905232">
          <w:marLeft w:val="547"/>
          <w:marRight w:val="0"/>
          <w:marTop w:val="154"/>
          <w:marBottom w:val="0"/>
          <w:divBdr>
            <w:top w:val="none" w:sz="0" w:space="0" w:color="auto"/>
            <w:left w:val="none" w:sz="0" w:space="0" w:color="auto"/>
            <w:bottom w:val="none" w:sz="0" w:space="0" w:color="auto"/>
            <w:right w:val="none" w:sz="0" w:space="0" w:color="auto"/>
          </w:divBdr>
        </w:div>
        <w:div w:id="1823352785">
          <w:marLeft w:val="547"/>
          <w:marRight w:val="0"/>
          <w:marTop w:val="154"/>
          <w:marBottom w:val="0"/>
          <w:divBdr>
            <w:top w:val="none" w:sz="0" w:space="0" w:color="auto"/>
            <w:left w:val="none" w:sz="0" w:space="0" w:color="auto"/>
            <w:bottom w:val="none" w:sz="0" w:space="0" w:color="auto"/>
            <w:right w:val="none" w:sz="0" w:space="0" w:color="auto"/>
          </w:divBdr>
        </w:div>
        <w:div w:id="60952008">
          <w:marLeft w:val="547"/>
          <w:marRight w:val="0"/>
          <w:marTop w:val="154"/>
          <w:marBottom w:val="0"/>
          <w:divBdr>
            <w:top w:val="none" w:sz="0" w:space="0" w:color="auto"/>
            <w:left w:val="none" w:sz="0" w:space="0" w:color="auto"/>
            <w:bottom w:val="none" w:sz="0" w:space="0" w:color="auto"/>
            <w:right w:val="none" w:sz="0" w:space="0" w:color="auto"/>
          </w:divBdr>
        </w:div>
      </w:divsChild>
    </w:div>
    <w:div w:id="1688872661">
      <w:bodyDiv w:val="1"/>
      <w:marLeft w:val="0"/>
      <w:marRight w:val="0"/>
      <w:marTop w:val="0"/>
      <w:marBottom w:val="0"/>
      <w:divBdr>
        <w:top w:val="none" w:sz="0" w:space="0" w:color="auto"/>
        <w:left w:val="none" w:sz="0" w:space="0" w:color="auto"/>
        <w:bottom w:val="none" w:sz="0" w:space="0" w:color="auto"/>
        <w:right w:val="none" w:sz="0" w:space="0" w:color="auto"/>
      </w:divBdr>
      <w:divsChild>
        <w:div w:id="718673273">
          <w:marLeft w:val="547"/>
          <w:marRight w:val="0"/>
          <w:marTop w:val="154"/>
          <w:marBottom w:val="0"/>
          <w:divBdr>
            <w:top w:val="none" w:sz="0" w:space="0" w:color="auto"/>
            <w:left w:val="none" w:sz="0" w:space="0" w:color="auto"/>
            <w:bottom w:val="none" w:sz="0" w:space="0" w:color="auto"/>
            <w:right w:val="none" w:sz="0" w:space="0" w:color="auto"/>
          </w:divBdr>
        </w:div>
        <w:div w:id="1553929253">
          <w:marLeft w:val="547"/>
          <w:marRight w:val="0"/>
          <w:marTop w:val="154"/>
          <w:marBottom w:val="0"/>
          <w:divBdr>
            <w:top w:val="none" w:sz="0" w:space="0" w:color="auto"/>
            <w:left w:val="none" w:sz="0" w:space="0" w:color="auto"/>
            <w:bottom w:val="none" w:sz="0" w:space="0" w:color="auto"/>
            <w:right w:val="none" w:sz="0" w:space="0" w:color="auto"/>
          </w:divBdr>
        </w:div>
        <w:div w:id="1472406653">
          <w:marLeft w:val="547"/>
          <w:marRight w:val="0"/>
          <w:marTop w:val="154"/>
          <w:marBottom w:val="0"/>
          <w:divBdr>
            <w:top w:val="none" w:sz="0" w:space="0" w:color="auto"/>
            <w:left w:val="none" w:sz="0" w:space="0" w:color="auto"/>
            <w:bottom w:val="none" w:sz="0" w:space="0" w:color="auto"/>
            <w:right w:val="none" w:sz="0" w:space="0" w:color="auto"/>
          </w:divBdr>
        </w:div>
      </w:divsChild>
    </w:div>
    <w:div w:id="1750692748">
      <w:bodyDiv w:val="1"/>
      <w:marLeft w:val="0"/>
      <w:marRight w:val="0"/>
      <w:marTop w:val="0"/>
      <w:marBottom w:val="0"/>
      <w:divBdr>
        <w:top w:val="none" w:sz="0" w:space="0" w:color="auto"/>
        <w:left w:val="none" w:sz="0" w:space="0" w:color="auto"/>
        <w:bottom w:val="none" w:sz="0" w:space="0" w:color="auto"/>
        <w:right w:val="none" w:sz="0" w:space="0" w:color="auto"/>
      </w:divBdr>
    </w:div>
    <w:div w:id="1785267060">
      <w:bodyDiv w:val="1"/>
      <w:marLeft w:val="0"/>
      <w:marRight w:val="0"/>
      <w:marTop w:val="0"/>
      <w:marBottom w:val="0"/>
      <w:divBdr>
        <w:top w:val="none" w:sz="0" w:space="0" w:color="auto"/>
        <w:left w:val="none" w:sz="0" w:space="0" w:color="auto"/>
        <w:bottom w:val="none" w:sz="0" w:space="0" w:color="auto"/>
        <w:right w:val="none" w:sz="0" w:space="0" w:color="auto"/>
      </w:divBdr>
      <w:divsChild>
        <w:div w:id="976297452">
          <w:marLeft w:val="547"/>
          <w:marRight w:val="0"/>
          <w:marTop w:val="58"/>
          <w:marBottom w:val="0"/>
          <w:divBdr>
            <w:top w:val="none" w:sz="0" w:space="0" w:color="auto"/>
            <w:left w:val="none" w:sz="0" w:space="0" w:color="auto"/>
            <w:bottom w:val="none" w:sz="0" w:space="0" w:color="auto"/>
            <w:right w:val="none" w:sz="0" w:space="0" w:color="auto"/>
          </w:divBdr>
        </w:div>
      </w:divsChild>
    </w:div>
    <w:div w:id="1842502349">
      <w:bodyDiv w:val="1"/>
      <w:marLeft w:val="0"/>
      <w:marRight w:val="0"/>
      <w:marTop w:val="0"/>
      <w:marBottom w:val="0"/>
      <w:divBdr>
        <w:top w:val="none" w:sz="0" w:space="0" w:color="auto"/>
        <w:left w:val="none" w:sz="0" w:space="0" w:color="auto"/>
        <w:bottom w:val="none" w:sz="0" w:space="0" w:color="auto"/>
        <w:right w:val="none" w:sz="0" w:space="0" w:color="auto"/>
      </w:divBdr>
      <w:divsChild>
        <w:div w:id="493570594">
          <w:marLeft w:val="547"/>
          <w:marRight w:val="0"/>
          <w:marTop w:val="58"/>
          <w:marBottom w:val="0"/>
          <w:divBdr>
            <w:top w:val="none" w:sz="0" w:space="0" w:color="auto"/>
            <w:left w:val="none" w:sz="0" w:space="0" w:color="auto"/>
            <w:bottom w:val="none" w:sz="0" w:space="0" w:color="auto"/>
            <w:right w:val="none" w:sz="0" w:space="0" w:color="auto"/>
          </w:divBdr>
        </w:div>
        <w:div w:id="528419153">
          <w:marLeft w:val="547"/>
          <w:marRight w:val="0"/>
          <w:marTop w:val="58"/>
          <w:marBottom w:val="0"/>
          <w:divBdr>
            <w:top w:val="none" w:sz="0" w:space="0" w:color="auto"/>
            <w:left w:val="none" w:sz="0" w:space="0" w:color="auto"/>
            <w:bottom w:val="none" w:sz="0" w:space="0" w:color="auto"/>
            <w:right w:val="none" w:sz="0" w:space="0" w:color="auto"/>
          </w:divBdr>
        </w:div>
      </w:divsChild>
    </w:div>
    <w:div w:id="1937516906">
      <w:bodyDiv w:val="1"/>
      <w:marLeft w:val="0"/>
      <w:marRight w:val="0"/>
      <w:marTop w:val="0"/>
      <w:marBottom w:val="0"/>
      <w:divBdr>
        <w:top w:val="none" w:sz="0" w:space="0" w:color="auto"/>
        <w:left w:val="none" w:sz="0" w:space="0" w:color="auto"/>
        <w:bottom w:val="none" w:sz="0" w:space="0" w:color="auto"/>
        <w:right w:val="none" w:sz="0" w:space="0" w:color="auto"/>
      </w:divBdr>
      <w:divsChild>
        <w:div w:id="1708218901">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Green</cp:lastModifiedBy>
  <cp:revision>5</cp:revision>
  <dcterms:created xsi:type="dcterms:W3CDTF">2014-09-25T08:27:00Z</dcterms:created>
  <dcterms:modified xsi:type="dcterms:W3CDTF">2014-09-25T16:33:00Z</dcterms:modified>
</cp:coreProperties>
</file>