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BA" w:rsidRDefault="00FE39BA" w:rsidP="00071363">
      <w:pPr>
        <w:jc w:val="center"/>
      </w:pPr>
    </w:p>
    <w:p w:rsidR="00071363" w:rsidRDefault="00071363" w:rsidP="0007136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6207"/>
      </w:tblGrid>
      <w:tr w:rsidR="00071363" w:rsidTr="00071363">
        <w:trPr>
          <w:cantSplit/>
          <w:trHeight w:val="680"/>
          <w:jc w:val="center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3" w:rsidRPr="00570C38" w:rsidRDefault="00071363" w:rsidP="00071363">
            <w:pPr>
              <w:kinsoku w:val="0"/>
              <w:spacing w:beforeLines="25" w:before="90" w:afterLines="25" w:after="90" w:line="30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570C38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中華民國圖書館學會「</w:t>
            </w:r>
            <w:r w:rsidRPr="00570C38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2013</w:t>
            </w:r>
            <w:r w:rsidRPr="00570C38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在圖</w:t>
            </w:r>
            <w:bookmarkStart w:id="0" w:name="_GoBack"/>
            <w:bookmarkEnd w:id="0"/>
            <w:r w:rsidRPr="00570C38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書館遇見幸福」攝影比賽</w:t>
            </w:r>
          </w:p>
          <w:p w:rsidR="00071363" w:rsidRPr="00570C38" w:rsidRDefault="00071363" w:rsidP="00071363">
            <w:pPr>
              <w:kinsoku w:val="0"/>
              <w:spacing w:beforeLines="25" w:before="90" w:afterLines="25" w:after="90"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70C38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成果展覽申請表</w:t>
            </w:r>
          </w:p>
        </w:tc>
      </w:tr>
      <w:tr w:rsidR="00071363" w:rsidTr="00570C38">
        <w:trPr>
          <w:cantSplit/>
          <w:trHeight w:val="121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3" w:rsidRDefault="00071363" w:rsidP="00071363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</w:rPr>
              <w:t>團體會員名稱</w:t>
            </w:r>
          </w:p>
          <w:p w:rsidR="00071363" w:rsidRDefault="00071363" w:rsidP="00071363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請填單位名稱</w:t>
            </w:r>
            <w:r>
              <w:rPr>
                <w:rFonts w:eastAsia="標楷體"/>
                <w:bCs/>
              </w:rPr>
              <w:t>)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63" w:rsidRDefault="00071363" w:rsidP="00071363">
            <w:pPr>
              <w:kinsoku w:val="0"/>
              <w:spacing w:beforeLines="25" w:before="90" w:afterLines="25" w:after="90" w:line="300" w:lineRule="exact"/>
              <w:rPr>
                <w:rFonts w:eastAsia="標楷體"/>
                <w:sz w:val="18"/>
                <w:szCs w:val="18"/>
              </w:rPr>
            </w:pPr>
          </w:p>
          <w:p w:rsidR="00071363" w:rsidRDefault="00071363" w:rsidP="00071363">
            <w:pPr>
              <w:kinsoku w:val="0"/>
              <w:spacing w:beforeLines="25" w:before="90" w:afterLines="25" w:after="90" w:line="300" w:lineRule="exact"/>
              <w:rPr>
                <w:rFonts w:eastAsia="標楷體"/>
                <w:sz w:val="18"/>
                <w:szCs w:val="18"/>
              </w:rPr>
            </w:pPr>
          </w:p>
        </w:tc>
      </w:tr>
      <w:tr w:rsidR="00570C38" w:rsidTr="00592907">
        <w:trPr>
          <w:cantSplit/>
          <w:trHeight w:val="91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8" w:rsidRDefault="00570C38" w:rsidP="00570C38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</w:rPr>
              <w:t>聯絡人姓名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8" w:rsidRDefault="00570C38" w:rsidP="00570C38">
            <w:pPr>
              <w:kinsoku w:val="0"/>
              <w:spacing w:beforeLines="25" w:before="90" w:afterLines="25" w:after="90" w:line="300" w:lineRule="exact"/>
              <w:ind w:leftChars="350" w:left="840"/>
              <w:rPr>
                <w:rFonts w:eastAsia="標楷體"/>
                <w:szCs w:val="24"/>
              </w:rPr>
            </w:pPr>
          </w:p>
        </w:tc>
      </w:tr>
      <w:tr w:rsidR="00071363" w:rsidTr="00570C38">
        <w:trPr>
          <w:cantSplit/>
          <w:trHeight w:val="102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63" w:rsidRDefault="00570C38" w:rsidP="00071363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聯絡電話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63" w:rsidRDefault="00071363" w:rsidP="00071363">
            <w:pPr>
              <w:kinsoku w:val="0"/>
              <w:spacing w:beforeLines="25" w:before="90" w:afterLines="25" w:after="90" w:line="300" w:lineRule="exact"/>
              <w:ind w:leftChars="350" w:left="840"/>
              <w:rPr>
                <w:rFonts w:eastAsia="標楷體"/>
                <w:szCs w:val="24"/>
              </w:rPr>
            </w:pPr>
          </w:p>
        </w:tc>
      </w:tr>
      <w:tr w:rsidR="00570C38" w:rsidTr="00570C38">
        <w:trPr>
          <w:cantSplit/>
          <w:trHeight w:val="102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8" w:rsidRDefault="00570C38" w:rsidP="00071363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電子信箱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8" w:rsidRDefault="00570C38" w:rsidP="00071363">
            <w:pPr>
              <w:kinsoku w:val="0"/>
              <w:spacing w:beforeLines="25" w:before="90" w:afterLines="25" w:after="90" w:line="300" w:lineRule="exact"/>
              <w:ind w:leftChars="350" w:left="840"/>
              <w:rPr>
                <w:rFonts w:eastAsia="標楷體"/>
                <w:szCs w:val="24"/>
              </w:rPr>
            </w:pPr>
          </w:p>
        </w:tc>
      </w:tr>
      <w:tr w:rsidR="00071363" w:rsidTr="00570C38">
        <w:trPr>
          <w:cantSplit/>
          <w:trHeight w:val="12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3" w:rsidRDefault="00071363" w:rsidP="00071363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</w:rPr>
              <w:t>通訊地址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63" w:rsidRDefault="00071363" w:rsidP="00071363">
            <w:pPr>
              <w:kinsoku w:val="0"/>
              <w:spacing w:beforeLines="25" w:before="90" w:afterLines="25" w:after="90" w:line="300" w:lineRule="exact"/>
              <w:ind w:leftChars="350" w:left="840"/>
              <w:rPr>
                <w:rFonts w:eastAsia="標楷體"/>
                <w:szCs w:val="24"/>
              </w:rPr>
            </w:pPr>
          </w:p>
          <w:p w:rsidR="00071363" w:rsidRDefault="00071363" w:rsidP="00071363">
            <w:pPr>
              <w:kinsoku w:val="0"/>
              <w:spacing w:beforeLines="25" w:before="90" w:afterLines="25" w:after="90" w:line="300" w:lineRule="exact"/>
              <w:ind w:leftChars="350" w:left="840"/>
              <w:rPr>
                <w:rFonts w:eastAsia="標楷體"/>
                <w:szCs w:val="24"/>
              </w:rPr>
            </w:pPr>
          </w:p>
        </w:tc>
      </w:tr>
      <w:tr w:rsidR="00071363" w:rsidTr="00570C38">
        <w:trPr>
          <w:cantSplit/>
          <w:trHeight w:val="124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63" w:rsidRDefault="00D70456" w:rsidP="00071363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預計</w:t>
            </w:r>
            <w:r w:rsidR="00071363">
              <w:rPr>
                <w:rFonts w:eastAsia="標楷體" w:hAnsi="標楷體" w:hint="eastAsia"/>
              </w:rPr>
              <w:t>展覽時間</w:t>
            </w:r>
          </w:p>
          <w:p w:rsidR="00570C38" w:rsidRDefault="00570C38" w:rsidP="00071363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如與他館時間重疊需配合協調展期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63" w:rsidRDefault="00071363" w:rsidP="00071363">
            <w:pPr>
              <w:kinsoku w:val="0"/>
              <w:spacing w:beforeLines="25" w:before="90" w:afterLines="25" w:after="90" w:line="300" w:lineRule="exact"/>
              <w:ind w:leftChars="350" w:left="840"/>
              <w:rPr>
                <w:rFonts w:eastAsia="標楷體"/>
                <w:szCs w:val="24"/>
              </w:rPr>
            </w:pPr>
          </w:p>
        </w:tc>
      </w:tr>
      <w:tr w:rsidR="00071363" w:rsidTr="00071363">
        <w:trPr>
          <w:cantSplit/>
          <w:trHeight w:val="2828"/>
          <w:jc w:val="center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63" w:rsidRPr="00570C38" w:rsidRDefault="00071363" w:rsidP="00071363">
            <w:pPr>
              <w:kinsoku w:val="0"/>
              <w:spacing w:beforeLines="25" w:before="90" w:afterLines="25" w:after="9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0C38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AE5891" w:rsidRDefault="00AE5891" w:rsidP="00AE5891">
            <w:pPr>
              <w:pStyle w:val="a6"/>
              <w:numPr>
                <w:ilvl w:val="0"/>
                <w:numId w:val="2"/>
              </w:numPr>
              <w:kinsoku w:val="0"/>
              <w:spacing w:beforeLines="25" w:before="90" w:afterLines="25" w:after="90"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AE5891">
              <w:rPr>
                <w:rFonts w:ascii="Times New Roman" w:eastAsia="標楷體" w:hAnsi="Times New Roman" w:cs="Times New Roman" w:hint="eastAsia"/>
              </w:rPr>
              <w:t>申請截止日期：即日起至</w:t>
            </w:r>
            <w:r w:rsidRPr="00AE5891">
              <w:rPr>
                <w:rFonts w:ascii="Times New Roman" w:eastAsia="標楷體" w:hAnsi="Times New Roman" w:cs="Times New Roman" w:hint="eastAsia"/>
              </w:rPr>
              <w:t>2014</w:t>
            </w:r>
            <w:r w:rsidRPr="00AE5891">
              <w:rPr>
                <w:rFonts w:ascii="Times New Roman" w:eastAsia="標楷體" w:hAnsi="Times New Roman" w:cs="Times New Roman" w:hint="eastAsia"/>
              </w:rPr>
              <w:t>年</w:t>
            </w:r>
            <w:r w:rsidRPr="00AE5891">
              <w:rPr>
                <w:rFonts w:ascii="Times New Roman" w:eastAsia="標楷體" w:hAnsi="Times New Roman" w:cs="Times New Roman" w:hint="eastAsia"/>
              </w:rPr>
              <w:t>5</w:t>
            </w:r>
            <w:r w:rsidRPr="00AE5891">
              <w:rPr>
                <w:rFonts w:ascii="Times New Roman" w:eastAsia="標楷體" w:hAnsi="Times New Roman" w:cs="Times New Roman" w:hint="eastAsia"/>
              </w:rPr>
              <w:t>月</w:t>
            </w:r>
            <w:r w:rsidRPr="00AE5891">
              <w:rPr>
                <w:rFonts w:ascii="Times New Roman" w:eastAsia="標楷體" w:hAnsi="Times New Roman" w:cs="Times New Roman" w:hint="eastAsia"/>
              </w:rPr>
              <w:t>30</w:t>
            </w:r>
            <w:r w:rsidRPr="00AE5891">
              <w:rPr>
                <w:rFonts w:ascii="Times New Roman" w:eastAsia="標楷體" w:hAnsi="Times New Roman" w:cs="Times New Roman" w:hint="eastAsia"/>
              </w:rPr>
              <w:t>日止。</w:t>
            </w:r>
          </w:p>
          <w:p w:rsidR="00071363" w:rsidRPr="00570C38" w:rsidRDefault="00071363" w:rsidP="00071363">
            <w:pPr>
              <w:pStyle w:val="a6"/>
              <w:numPr>
                <w:ilvl w:val="0"/>
                <w:numId w:val="2"/>
              </w:numPr>
              <w:kinsoku w:val="0"/>
              <w:spacing w:beforeLines="25" w:before="90" w:afterLines="25" w:after="90"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570C38">
              <w:rPr>
                <w:rFonts w:ascii="Times New Roman" w:eastAsia="標楷體" w:hAnsi="Times New Roman" w:cs="Times New Roman"/>
              </w:rPr>
              <w:t>申請通過後由中華民國圖書館學會會員發展委員會提供得獎作品</w:t>
            </w:r>
            <w:r w:rsidRPr="00570C38">
              <w:rPr>
                <w:rFonts w:ascii="Times New Roman" w:eastAsia="標楷體" w:hAnsi="Times New Roman" w:cs="Times New Roman"/>
              </w:rPr>
              <w:t>(</w:t>
            </w:r>
            <w:r w:rsidRPr="00570C38">
              <w:rPr>
                <w:rFonts w:ascii="Times New Roman" w:eastAsia="標楷體" w:hAnsi="Times New Roman" w:cs="Times New Roman"/>
              </w:rPr>
              <w:t>含掛勾及作品標示</w:t>
            </w:r>
            <w:r w:rsidRPr="00570C38">
              <w:rPr>
                <w:rFonts w:ascii="Times New Roman" w:eastAsia="標楷體" w:hAnsi="Times New Roman" w:cs="Times New Roman"/>
              </w:rPr>
              <w:t>)</w:t>
            </w:r>
            <w:r w:rsidRPr="00570C38">
              <w:rPr>
                <w:rFonts w:ascii="Times New Roman" w:eastAsia="標楷體" w:hAnsi="Times New Roman" w:cs="Times New Roman"/>
              </w:rPr>
              <w:t>共二十件，唯</w:t>
            </w:r>
            <w:proofErr w:type="gramStart"/>
            <w:r w:rsidR="00570C38" w:rsidRPr="00570C38">
              <w:rPr>
                <w:rFonts w:ascii="Times New Roman" w:eastAsia="標楷體" w:hAnsi="Times New Roman" w:cs="Times New Roman"/>
              </w:rPr>
              <w:t>申請館需自行</w:t>
            </w:r>
            <w:proofErr w:type="gramEnd"/>
            <w:r w:rsidR="00570C38" w:rsidRPr="00570C38">
              <w:rPr>
                <w:rFonts w:ascii="Times New Roman" w:eastAsia="標楷體" w:hAnsi="Times New Roman" w:cs="Times New Roman"/>
              </w:rPr>
              <w:t>負擔郵寄之費用及規劃</w:t>
            </w:r>
            <w:r w:rsidR="00B852FC">
              <w:rPr>
                <w:rFonts w:ascii="Times New Roman" w:eastAsia="標楷體" w:hAnsi="Times New Roman" w:cs="Times New Roman" w:hint="eastAsia"/>
              </w:rPr>
              <w:t>布</w:t>
            </w:r>
            <w:r w:rsidR="00570C38" w:rsidRPr="00570C38">
              <w:rPr>
                <w:rFonts w:ascii="Times New Roman" w:eastAsia="標楷體" w:hAnsi="Times New Roman" w:cs="Times New Roman"/>
              </w:rPr>
              <w:t>展事宜</w:t>
            </w:r>
            <w:r w:rsidR="00B852FC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71363" w:rsidRPr="00570C38" w:rsidRDefault="00071363" w:rsidP="00071363">
            <w:pPr>
              <w:pStyle w:val="a6"/>
              <w:numPr>
                <w:ilvl w:val="0"/>
                <w:numId w:val="2"/>
              </w:numPr>
              <w:kinsoku w:val="0"/>
              <w:spacing w:beforeLines="25" w:before="90" w:afterLines="25" w:after="90" w:line="3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70C38">
              <w:rPr>
                <w:rFonts w:ascii="Times New Roman" w:eastAsia="標楷體" w:hAnsi="Times New Roman" w:cs="Times New Roman"/>
                <w:szCs w:val="24"/>
              </w:rPr>
              <w:t>寄送過程需妥善</w:t>
            </w:r>
            <w:r w:rsidR="00D70456" w:rsidRPr="00570C38">
              <w:rPr>
                <w:rFonts w:ascii="Times New Roman" w:eastAsia="標楷體" w:hAnsi="Times New Roman" w:cs="Times New Roman"/>
                <w:szCs w:val="24"/>
              </w:rPr>
              <w:t>包裝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，確保作品完好無破損。</w:t>
            </w:r>
          </w:p>
          <w:p w:rsidR="00071363" w:rsidRPr="00570C38" w:rsidRDefault="00071363" w:rsidP="00071363">
            <w:pPr>
              <w:pStyle w:val="a6"/>
              <w:numPr>
                <w:ilvl w:val="0"/>
                <w:numId w:val="2"/>
              </w:numPr>
              <w:kinsoku w:val="0"/>
              <w:spacing w:beforeLines="25" w:before="90" w:afterLines="25" w:after="90" w:line="3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70C38">
              <w:rPr>
                <w:rFonts w:ascii="Times New Roman" w:eastAsia="標楷體" w:hAnsi="Times New Roman" w:cs="Times New Roman"/>
                <w:szCs w:val="24"/>
              </w:rPr>
              <w:t>會員發展委員會聯絡人：</w:t>
            </w:r>
            <w:r w:rsidR="00635FCE">
              <w:rPr>
                <w:rFonts w:ascii="Times New Roman" w:eastAsia="標楷體" w:hAnsi="Times New Roman" w:cs="Times New Roman" w:hint="eastAsia"/>
                <w:szCs w:val="24"/>
              </w:rPr>
              <w:t>祕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書陳怡華小姐，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02-82122000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2786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evachen@just.edu.tw</w:t>
            </w:r>
            <w:r w:rsidRPr="00570C3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:rsidR="00071363" w:rsidRPr="00071363" w:rsidRDefault="00071363" w:rsidP="00071363">
      <w:pPr>
        <w:jc w:val="center"/>
      </w:pPr>
    </w:p>
    <w:sectPr w:rsidR="00071363" w:rsidRPr="00071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0A" w:rsidRDefault="00753C0A" w:rsidP="00D70456">
      <w:r>
        <w:separator/>
      </w:r>
    </w:p>
  </w:endnote>
  <w:endnote w:type="continuationSeparator" w:id="0">
    <w:p w:rsidR="00753C0A" w:rsidRDefault="00753C0A" w:rsidP="00D7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0A" w:rsidRDefault="00753C0A" w:rsidP="00D70456">
      <w:r>
        <w:separator/>
      </w:r>
    </w:p>
  </w:footnote>
  <w:footnote w:type="continuationSeparator" w:id="0">
    <w:p w:rsidR="00753C0A" w:rsidRDefault="00753C0A" w:rsidP="00D7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771"/>
    <w:multiLevelType w:val="hybridMultilevel"/>
    <w:tmpl w:val="BD2029B2"/>
    <w:lvl w:ilvl="0" w:tplc="F6D85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F327E3"/>
    <w:multiLevelType w:val="hybridMultilevel"/>
    <w:tmpl w:val="57B8BFF8"/>
    <w:lvl w:ilvl="0" w:tplc="41DCDF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63"/>
    <w:rsid w:val="00071363"/>
    <w:rsid w:val="00570C38"/>
    <w:rsid w:val="00635FCE"/>
    <w:rsid w:val="00753C0A"/>
    <w:rsid w:val="008C040E"/>
    <w:rsid w:val="00AE5891"/>
    <w:rsid w:val="00B852FC"/>
    <w:rsid w:val="00BC733B"/>
    <w:rsid w:val="00D70456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071363"/>
    <w:pPr>
      <w:kinsoku w:val="0"/>
      <w:spacing w:beforeLines="25" w:line="360" w:lineRule="exact"/>
    </w:pPr>
    <w:rPr>
      <w:rFonts w:ascii="新細明體" w:eastAsia="新細明體" w:hAnsi="新細明體" w:cs="Times New Roman"/>
      <w:b/>
      <w:bCs/>
      <w:szCs w:val="24"/>
    </w:rPr>
  </w:style>
  <w:style w:type="character" w:customStyle="1" w:styleId="a5">
    <w:name w:val="本文 字元"/>
    <w:basedOn w:val="a0"/>
    <w:link w:val="a4"/>
    <w:semiHidden/>
    <w:rsid w:val="00071363"/>
    <w:rPr>
      <w:rFonts w:ascii="新細明體" w:eastAsia="新細明體" w:hAnsi="新細明體" w:cs="Times New Roman"/>
      <w:b/>
      <w:bCs/>
      <w:szCs w:val="24"/>
    </w:rPr>
  </w:style>
  <w:style w:type="paragraph" w:styleId="a6">
    <w:name w:val="List Paragraph"/>
    <w:basedOn w:val="a"/>
    <w:uiPriority w:val="34"/>
    <w:qFormat/>
    <w:rsid w:val="000713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04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4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071363"/>
    <w:pPr>
      <w:kinsoku w:val="0"/>
      <w:spacing w:beforeLines="25" w:line="360" w:lineRule="exact"/>
    </w:pPr>
    <w:rPr>
      <w:rFonts w:ascii="新細明體" w:eastAsia="新細明體" w:hAnsi="新細明體" w:cs="Times New Roman"/>
      <w:b/>
      <w:bCs/>
      <w:szCs w:val="24"/>
    </w:rPr>
  </w:style>
  <w:style w:type="character" w:customStyle="1" w:styleId="a5">
    <w:name w:val="本文 字元"/>
    <w:basedOn w:val="a0"/>
    <w:link w:val="a4"/>
    <w:semiHidden/>
    <w:rsid w:val="00071363"/>
    <w:rPr>
      <w:rFonts w:ascii="新細明體" w:eastAsia="新細明體" w:hAnsi="新細明體" w:cs="Times New Roman"/>
      <w:b/>
      <w:bCs/>
      <w:szCs w:val="24"/>
    </w:rPr>
  </w:style>
  <w:style w:type="paragraph" w:styleId="a6">
    <w:name w:val="List Paragraph"/>
    <w:basedOn w:val="a"/>
    <w:uiPriority w:val="34"/>
    <w:qFormat/>
    <w:rsid w:val="000713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04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</cp:lastModifiedBy>
  <cp:revision>6</cp:revision>
  <cp:lastPrinted>2014-05-01T04:20:00Z</cp:lastPrinted>
  <dcterms:created xsi:type="dcterms:W3CDTF">2014-04-28T06:27:00Z</dcterms:created>
  <dcterms:modified xsi:type="dcterms:W3CDTF">2014-05-01T04:20:00Z</dcterms:modified>
</cp:coreProperties>
</file>